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F08" w:rsidRPr="00982F08" w:rsidRDefault="008D431D">
      <w:pPr>
        <w:jc w:val="center"/>
        <w:rPr>
          <w:rFonts w:ascii="黑体" w:eastAsia="黑体" w:hAnsi="黑体"/>
          <w:color w:val="000000" w:themeColor="text1"/>
          <w:sz w:val="36"/>
          <w:szCs w:val="36"/>
        </w:rPr>
      </w:pPr>
      <w:r w:rsidRPr="00982F08">
        <w:rPr>
          <w:rFonts w:ascii="黑体" w:eastAsia="黑体" w:hAnsi="黑体" w:hint="eastAsia"/>
          <w:color w:val="000000" w:themeColor="text1"/>
          <w:sz w:val="36"/>
          <w:szCs w:val="36"/>
        </w:rPr>
        <w:t>大同市浑源县农业机械服务中心</w:t>
      </w:r>
    </w:p>
    <w:p w:rsidR="00E74A22" w:rsidRDefault="008D431D">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E74A22" w:rsidRPr="003E19A1" w:rsidRDefault="008D431D">
      <w:pPr>
        <w:rPr>
          <w:rFonts w:ascii="仿宋" w:eastAsia="仿宋" w:hAnsi="仿宋"/>
          <w:b/>
          <w:color w:val="333333"/>
          <w:kern w:val="0"/>
          <w:sz w:val="32"/>
          <w:szCs w:val="32"/>
        </w:rPr>
      </w:pPr>
      <w:r w:rsidRPr="003E19A1">
        <w:rPr>
          <w:rFonts w:ascii="仿宋" w:eastAsia="仿宋" w:hAnsi="仿宋" w:hint="eastAsia"/>
          <w:b/>
          <w:color w:val="333333"/>
          <w:kern w:val="0"/>
          <w:sz w:val="32"/>
          <w:szCs w:val="32"/>
        </w:rPr>
        <w:t>目录</w:t>
      </w:r>
    </w:p>
    <w:p w:rsidR="00E74A22" w:rsidRPr="003E19A1" w:rsidRDefault="008D431D">
      <w:pPr>
        <w:rPr>
          <w:rFonts w:ascii="仿宋" w:eastAsia="仿宋" w:hAnsi="仿宋"/>
          <w:b/>
          <w:color w:val="333333"/>
          <w:kern w:val="0"/>
          <w:sz w:val="32"/>
          <w:szCs w:val="32"/>
        </w:rPr>
      </w:pPr>
      <w:r w:rsidRPr="003E19A1">
        <w:rPr>
          <w:rFonts w:ascii="仿宋" w:eastAsia="仿宋" w:hAnsi="仿宋" w:hint="eastAsia"/>
          <w:b/>
          <w:color w:val="333333"/>
          <w:kern w:val="0"/>
          <w:sz w:val="32"/>
          <w:szCs w:val="32"/>
        </w:rPr>
        <w:t>第一部分</w:t>
      </w:r>
      <w:r w:rsidRPr="003E19A1">
        <w:rPr>
          <w:rFonts w:ascii="仿宋" w:eastAsia="仿宋" w:hAnsi="仿宋" w:hint="eastAsia"/>
          <w:b/>
          <w:color w:val="333333"/>
          <w:kern w:val="0"/>
          <w:sz w:val="32"/>
          <w:szCs w:val="32"/>
        </w:rPr>
        <w:t xml:space="preserve"> </w:t>
      </w:r>
      <w:r w:rsidRPr="003E19A1">
        <w:rPr>
          <w:rFonts w:ascii="仿宋" w:eastAsia="仿宋" w:hAnsi="仿宋" w:hint="eastAsia"/>
          <w:b/>
          <w:color w:val="333333"/>
          <w:kern w:val="0"/>
          <w:sz w:val="32"/>
          <w:szCs w:val="32"/>
        </w:rPr>
        <w:t>部门</w:t>
      </w:r>
      <w:r w:rsidRPr="003E19A1">
        <w:rPr>
          <w:rFonts w:ascii="仿宋" w:eastAsia="仿宋" w:hAnsi="仿宋"/>
          <w:b/>
          <w:color w:val="333333"/>
          <w:kern w:val="0"/>
          <w:sz w:val="32"/>
          <w:szCs w:val="32"/>
        </w:rPr>
        <w:t>及单位</w:t>
      </w:r>
      <w:r w:rsidRPr="003E19A1">
        <w:rPr>
          <w:rFonts w:ascii="仿宋" w:eastAsia="仿宋" w:hAnsi="仿宋" w:hint="eastAsia"/>
          <w:b/>
          <w:color w:val="333333"/>
          <w:kern w:val="0"/>
          <w:sz w:val="32"/>
          <w:szCs w:val="32"/>
        </w:rPr>
        <w:t>概况</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一、部门职责</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二、机构设置</w:t>
      </w:r>
    </w:p>
    <w:p w:rsidR="00E74A22" w:rsidRPr="003E19A1" w:rsidRDefault="008D431D">
      <w:pPr>
        <w:rPr>
          <w:rFonts w:ascii="仿宋" w:eastAsia="仿宋" w:hAnsi="仿宋"/>
          <w:b/>
          <w:color w:val="333333"/>
          <w:kern w:val="0"/>
          <w:sz w:val="32"/>
          <w:szCs w:val="32"/>
        </w:rPr>
      </w:pPr>
      <w:r w:rsidRPr="003E19A1">
        <w:rPr>
          <w:rFonts w:ascii="仿宋" w:eastAsia="仿宋" w:hAnsi="仿宋" w:hint="eastAsia"/>
          <w:b/>
          <w:color w:val="333333"/>
          <w:kern w:val="0"/>
          <w:sz w:val="32"/>
          <w:szCs w:val="32"/>
        </w:rPr>
        <w:t>第二部分</w:t>
      </w:r>
      <w:r w:rsidRPr="003E19A1">
        <w:rPr>
          <w:rFonts w:ascii="仿宋" w:eastAsia="仿宋" w:hAnsi="仿宋" w:hint="eastAsia"/>
          <w:b/>
          <w:color w:val="333333"/>
          <w:kern w:val="0"/>
          <w:sz w:val="32"/>
          <w:szCs w:val="32"/>
        </w:rPr>
        <w:t xml:space="preserve"> 2020</w:t>
      </w:r>
      <w:r w:rsidRPr="003E19A1">
        <w:rPr>
          <w:rFonts w:ascii="仿宋" w:eastAsia="仿宋" w:hAnsi="仿宋" w:hint="eastAsia"/>
          <w:b/>
          <w:color w:val="333333"/>
          <w:kern w:val="0"/>
          <w:sz w:val="32"/>
          <w:szCs w:val="32"/>
        </w:rPr>
        <w:t>年度部门决算公</w:t>
      </w:r>
      <w:r w:rsidRPr="003E19A1">
        <w:rPr>
          <w:rFonts w:ascii="仿宋" w:eastAsia="仿宋" w:hAnsi="仿宋"/>
          <w:b/>
          <w:color w:val="333333"/>
          <w:kern w:val="0"/>
          <w:sz w:val="32"/>
          <w:szCs w:val="32"/>
        </w:rPr>
        <w:t>开</w:t>
      </w:r>
      <w:r w:rsidRPr="003E19A1">
        <w:rPr>
          <w:rFonts w:ascii="仿宋" w:eastAsia="仿宋" w:hAnsi="仿宋" w:hint="eastAsia"/>
          <w:b/>
          <w:color w:val="333333"/>
          <w:kern w:val="0"/>
          <w:sz w:val="32"/>
          <w:szCs w:val="32"/>
        </w:rPr>
        <w:t>报表</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表</w:t>
      </w:r>
      <w:proofErr w:type="gramStart"/>
      <w:r w:rsidRPr="003E19A1">
        <w:rPr>
          <w:rFonts w:ascii="仿宋" w:eastAsia="仿宋" w:hAnsi="仿宋" w:hint="eastAsia"/>
          <w:color w:val="333333"/>
          <w:kern w:val="0"/>
          <w:sz w:val="32"/>
          <w:szCs w:val="32"/>
        </w:rPr>
        <w:t>一</w:t>
      </w:r>
      <w:proofErr w:type="gramEnd"/>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 xml:space="preserve">GK01 </w:t>
      </w:r>
      <w:r w:rsidRPr="003E19A1">
        <w:rPr>
          <w:rFonts w:ascii="仿宋" w:eastAsia="仿宋" w:hAnsi="仿宋" w:hint="eastAsia"/>
          <w:color w:val="333333"/>
          <w:kern w:val="0"/>
          <w:sz w:val="32"/>
          <w:szCs w:val="32"/>
        </w:rPr>
        <w:t>收入支出决算总表</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公开</w:t>
      </w:r>
      <w:r w:rsidRPr="003E19A1">
        <w:rPr>
          <w:rFonts w:ascii="仿宋" w:eastAsia="仿宋" w:hAnsi="仿宋" w:hint="eastAsia"/>
          <w:color w:val="333333"/>
          <w:kern w:val="0"/>
          <w:sz w:val="32"/>
          <w:szCs w:val="32"/>
        </w:rPr>
        <w:t>01</w:t>
      </w:r>
      <w:r w:rsidRPr="003E19A1">
        <w:rPr>
          <w:rFonts w:ascii="仿宋" w:eastAsia="仿宋" w:hAnsi="仿宋" w:hint="eastAsia"/>
          <w:color w:val="333333"/>
          <w:kern w:val="0"/>
          <w:sz w:val="32"/>
          <w:szCs w:val="32"/>
        </w:rPr>
        <w:t>表</w:t>
      </w:r>
      <w:r w:rsidRPr="003E19A1">
        <w:rPr>
          <w:rFonts w:ascii="仿宋" w:eastAsia="仿宋" w:hAnsi="仿宋" w:hint="eastAsia"/>
          <w:color w:val="333333"/>
          <w:kern w:val="0"/>
          <w:sz w:val="32"/>
          <w:szCs w:val="32"/>
        </w:rPr>
        <w:t>)</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表二：</w:t>
      </w:r>
      <w:r w:rsidRPr="003E19A1">
        <w:rPr>
          <w:rFonts w:ascii="仿宋" w:eastAsia="仿宋" w:hAnsi="仿宋" w:hint="eastAsia"/>
          <w:color w:val="333333"/>
          <w:kern w:val="0"/>
          <w:sz w:val="32"/>
          <w:szCs w:val="32"/>
        </w:rPr>
        <w:t xml:space="preserve">GK02 </w:t>
      </w:r>
      <w:r w:rsidRPr="003E19A1">
        <w:rPr>
          <w:rFonts w:ascii="仿宋" w:eastAsia="仿宋" w:hAnsi="仿宋" w:hint="eastAsia"/>
          <w:color w:val="333333"/>
          <w:kern w:val="0"/>
          <w:sz w:val="32"/>
          <w:szCs w:val="32"/>
        </w:rPr>
        <w:t>收入决算表</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公</w:t>
      </w:r>
      <w:r w:rsidRPr="003E19A1">
        <w:rPr>
          <w:rFonts w:ascii="仿宋" w:eastAsia="仿宋" w:hAnsi="仿宋" w:hint="eastAsia"/>
          <w:color w:val="333333"/>
          <w:kern w:val="0"/>
          <w:sz w:val="32"/>
          <w:szCs w:val="32"/>
        </w:rPr>
        <w:t>开</w:t>
      </w:r>
      <w:r w:rsidRPr="003E19A1">
        <w:rPr>
          <w:rFonts w:ascii="仿宋" w:eastAsia="仿宋" w:hAnsi="仿宋" w:hint="eastAsia"/>
          <w:color w:val="333333"/>
          <w:kern w:val="0"/>
          <w:sz w:val="32"/>
          <w:szCs w:val="32"/>
        </w:rPr>
        <w:t>02</w:t>
      </w:r>
      <w:r w:rsidRPr="003E19A1">
        <w:rPr>
          <w:rFonts w:ascii="仿宋" w:eastAsia="仿宋" w:hAnsi="仿宋" w:hint="eastAsia"/>
          <w:color w:val="333333"/>
          <w:kern w:val="0"/>
          <w:sz w:val="32"/>
          <w:szCs w:val="32"/>
        </w:rPr>
        <w:t>表</w:t>
      </w:r>
      <w:r w:rsidRPr="003E19A1">
        <w:rPr>
          <w:rFonts w:ascii="仿宋" w:eastAsia="仿宋" w:hAnsi="仿宋" w:hint="eastAsia"/>
          <w:color w:val="333333"/>
          <w:kern w:val="0"/>
          <w:sz w:val="32"/>
          <w:szCs w:val="32"/>
        </w:rPr>
        <w:t>)</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表三：</w:t>
      </w:r>
      <w:r w:rsidRPr="003E19A1">
        <w:rPr>
          <w:rFonts w:ascii="仿宋" w:eastAsia="仿宋" w:hAnsi="仿宋" w:hint="eastAsia"/>
          <w:color w:val="333333"/>
          <w:kern w:val="0"/>
          <w:sz w:val="32"/>
          <w:szCs w:val="32"/>
        </w:rPr>
        <w:t xml:space="preserve">GK03 </w:t>
      </w:r>
      <w:r w:rsidRPr="003E19A1">
        <w:rPr>
          <w:rFonts w:ascii="仿宋" w:eastAsia="仿宋" w:hAnsi="仿宋" w:hint="eastAsia"/>
          <w:color w:val="333333"/>
          <w:kern w:val="0"/>
          <w:sz w:val="32"/>
          <w:szCs w:val="32"/>
        </w:rPr>
        <w:t>支出决算表</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公开</w:t>
      </w:r>
      <w:r w:rsidRPr="003E19A1">
        <w:rPr>
          <w:rFonts w:ascii="仿宋" w:eastAsia="仿宋" w:hAnsi="仿宋" w:hint="eastAsia"/>
          <w:color w:val="333333"/>
          <w:kern w:val="0"/>
          <w:sz w:val="32"/>
          <w:szCs w:val="32"/>
        </w:rPr>
        <w:t>03</w:t>
      </w:r>
      <w:r w:rsidRPr="003E19A1">
        <w:rPr>
          <w:rFonts w:ascii="仿宋" w:eastAsia="仿宋" w:hAnsi="仿宋" w:hint="eastAsia"/>
          <w:color w:val="333333"/>
          <w:kern w:val="0"/>
          <w:sz w:val="32"/>
          <w:szCs w:val="32"/>
        </w:rPr>
        <w:t>表</w:t>
      </w:r>
      <w:r w:rsidRPr="003E19A1">
        <w:rPr>
          <w:rFonts w:ascii="仿宋" w:eastAsia="仿宋" w:hAnsi="仿宋" w:hint="eastAsia"/>
          <w:color w:val="333333"/>
          <w:kern w:val="0"/>
          <w:sz w:val="32"/>
          <w:szCs w:val="32"/>
        </w:rPr>
        <w:t>)</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表四：</w:t>
      </w:r>
      <w:r w:rsidRPr="003E19A1">
        <w:rPr>
          <w:rFonts w:ascii="仿宋" w:eastAsia="仿宋" w:hAnsi="仿宋" w:hint="eastAsia"/>
          <w:color w:val="333333"/>
          <w:kern w:val="0"/>
          <w:sz w:val="32"/>
          <w:szCs w:val="32"/>
        </w:rPr>
        <w:t xml:space="preserve">GK04 </w:t>
      </w:r>
      <w:r w:rsidRPr="003E19A1">
        <w:rPr>
          <w:rFonts w:ascii="仿宋" w:eastAsia="仿宋" w:hAnsi="仿宋" w:hint="eastAsia"/>
          <w:color w:val="333333"/>
          <w:kern w:val="0"/>
          <w:sz w:val="32"/>
          <w:szCs w:val="32"/>
        </w:rPr>
        <w:t>财政拨款收入支出决算总表</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公开</w:t>
      </w:r>
      <w:r w:rsidRPr="003E19A1">
        <w:rPr>
          <w:rFonts w:ascii="仿宋" w:eastAsia="仿宋" w:hAnsi="仿宋" w:hint="eastAsia"/>
          <w:color w:val="333333"/>
          <w:kern w:val="0"/>
          <w:sz w:val="32"/>
          <w:szCs w:val="32"/>
        </w:rPr>
        <w:t>04</w:t>
      </w:r>
      <w:r w:rsidRPr="003E19A1">
        <w:rPr>
          <w:rFonts w:ascii="仿宋" w:eastAsia="仿宋" w:hAnsi="仿宋" w:hint="eastAsia"/>
          <w:color w:val="333333"/>
          <w:kern w:val="0"/>
          <w:sz w:val="32"/>
          <w:szCs w:val="32"/>
        </w:rPr>
        <w:t>表</w:t>
      </w:r>
      <w:r w:rsidRPr="003E19A1">
        <w:rPr>
          <w:rFonts w:ascii="仿宋" w:eastAsia="仿宋" w:hAnsi="仿宋" w:hint="eastAsia"/>
          <w:color w:val="333333"/>
          <w:kern w:val="0"/>
          <w:sz w:val="32"/>
          <w:szCs w:val="32"/>
        </w:rPr>
        <w:t>)</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表五：</w:t>
      </w:r>
      <w:r w:rsidRPr="003E19A1">
        <w:rPr>
          <w:rFonts w:ascii="仿宋" w:eastAsia="仿宋" w:hAnsi="仿宋" w:hint="eastAsia"/>
          <w:color w:val="333333"/>
          <w:kern w:val="0"/>
          <w:sz w:val="32"/>
          <w:szCs w:val="32"/>
        </w:rPr>
        <w:t xml:space="preserve">GK05 </w:t>
      </w:r>
      <w:r w:rsidRPr="003E19A1">
        <w:rPr>
          <w:rFonts w:ascii="仿宋" w:eastAsia="仿宋" w:hAnsi="仿宋" w:hint="eastAsia"/>
          <w:color w:val="333333"/>
          <w:kern w:val="0"/>
          <w:sz w:val="32"/>
          <w:szCs w:val="32"/>
        </w:rPr>
        <w:t>一般公共预算财政拨款支出决算表（一）</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公开</w:t>
      </w:r>
      <w:r w:rsidRPr="003E19A1">
        <w:rPr>
          <w:rFonts w:ascii="仿宋" w:eastAsia="仿宋" w:hAnsi="仿宋" w:hint="eastAsia"/>
          <w:color w:val="333333"/>
          <w:kern w:val="0"/>
          <w:sz w:val="32"/>
          <w:szCs w:val="32"/>
        </w:rPr>
        <w:t>05</w:t>
      </w:r>
      <w:r w:rsidRPr="003E19A1">
        <w:rPr>
          <w:rFonts w:ascii="仿宋" w:eastAsia="仿宋" w:hAnsi="仿宋" w:hint="eastAsia"/>
          <w:color w:val="333333"/>
          <w:kern w:val="0"/>
          <w:sz w:val="32"/>
          <w:szCs w:val="32"/>
        </w:rPr>
        <w:t>表</w:t>
      </w:r>
      <w:r w:rsidRPr="003E19A1">
        <w:rPr>
          <w:rFonts w:ascii="仿宋" w:eastAsia="仿宋" w:hAnsi="仿宋" w:hint="eastAsia"/>
          <w:color w:val="333333"/>
          <w:kern w:val="0"/>
          <w:sz w:val="32"/>
          <w:szCs w:val="32"/>
        </w:rPr>
        <w:t>)</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表六：</w:t>
      </w:r>
      <w:r w:rsidRPr="003E19A1">
        <w:rPr>
          <w:rFonts w:ascii="仿宋" w:eastAsia="仿宋" w:hAnsi="仿宋" w:hint="eastAsia"/>
          <w:color w:val="333333"/>
          <w:kern w:val="0"/>
          <w:sz w:val="32"/>
          <w:szCs w:val="32"/>
        </w:rPr>
        <w:t xml:space="preserve">GK06 </w:t>
      </w:r>
      <w:r w:rsidRPr="003E19A1">
        <w:rPr>
          <w:rFonts w:ascii="仿宋" w:eastAsia="仿宋" w:hAnsi="仿宋" w:hint="eastAsia"/>
          <w:color w:val="333333"/>
          <w:kern w:val="0"/>
          <w:sz w:val="32"/>
          <w:szCs w:val="32"/>
        </w:rPr>
        <w:t>一般公共预算财政拨款支出决算表（二）</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公开</w:t>
      </w:r>
      <w:r w:rsidRPr="003E19A1">
        <w:rPr>
          <w:rFonts w:ascii="仿宋" w:eastAsia="仿宋" w:hAnsi="仿宋" w:hint="eastAsia"/>
          <w:color w:val="333333"/>
          <w:kern w:val="0"/>
          <w:sz w:val="32"/>
          <w:szCs w:val="32"/>
        </w:rPr>
        <w:t>06</w:t>
      </w:r>
      <w:r w:rsidRPr="003E19A1">
        <w:rPr>
          <w:rFonts w:ascii="仿宋" w:eastAsia="仿宋" w:hAnsi="仿宋" w:hint="eastAsia"/>
          <w:color w:val="333333"/>
          <w:kern w:val="0"/>
          <w:sz w:val="32"/>
          <w:szCs w:val="32"/>
        </w:rPr>
        <w:t>表</w:t>
      </w:r>
      <w:r w:rsidRPr="003E19A1">
        <w:rPr>
          <w:rFonts w:ascii="仿宋" w:eastAsia="仿宋" w:hAnsi="仿宋" w:hint="eastAsia"/>
          <w:color w:val="333333"/>
          <w:kern w:val="0"/>
          <w:sz w:val="32"/>
          <w:szCs w:val="32"/>
        </w:rPr>
        <w:t>)</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表七：</w:t>
      </w:r>
      <w:r w:rsidRPr="003E19A1">
        <w:rPr>
          <w:rFonts w:ascii="仿宋" w:eastAsia="仿宋" w:hAnsi="仿宋" w:hint="eastAsia"/>
          <w:color w:val="333333"/>
          <w:kern w:val="0"/>
          <w:sz w:val="32"/>
          <w:szCs w:val="32"/>
        </w:rPr>
        <w:t xml:space="preserve">GK07 </w:t>
      </w:r>
      <w:r w:rsidRPr="003E19A1">
        <w:rPr>
          <w:rFonts w:ascii="仿宋" w:eastAsia="仿宋" w:hAnsi="仿宋" w:hint="eastAsia"/>
          <w:color w:val="333333"/>
          <w:kern w:val="0"/>
          <w:sz w:val="32"/>
          <w:szCs w:val="32"/>
        </w:rPr>
        <w:t>一般公共预算财政拨款“三公”经费支出决算表</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公开</w:t>
      </w:r>
      <w:r w:rsidRPr="003E19A1">
        <w:rPr>
          <w:rFonts w:ascii="仿宋" w:eastAsia="仿宋" w:hAnsi="仿宋" w:hint="eastAsia"/>
          <w:color w:val="333333"/>
          <w:kern w:val="0"/>
          <w:sz w:val="32"/>
          <w:szCs w:val="32"/>
        </w:rPr>
        <w:t>07)</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表八：</w:t>
      </w:r>
      <w:r w:rsidRPr="003E19A1">
        <w:rPr>
          <w:rFonts w:ascii="仿宋" w:eastAsia="仿宋" w:hAnsi="仿宋" w:hint="eastAsia"/>
          <w:color w:val="333333"/>
          <w:kern w:val="0"/>
          <w:sz w:val="32"/>
          <w:szCs w:val="32"/>
        </w:rPr>
        <w:t xml:space="preserve">GK08 </w:t>
      </w:r>
      <w:r w:rsidRPr="003E19A1">
        <w:rPr>
          <w:rFonts w:ascii="仿宋" w:eastAsia="仿宋" w:hAnsi="仿宋" w:hint="eastAsia"/>
          <w:color w:val="333333"/>
          <w:kern w:val="0"/>
          <w:sz w:val="32"/>
          <w:szCs w:val="32"/>
        </w:rPr>
        <w:t>政府性基金预算财政拨款收入支出决算表</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公开</w:t>
      </w:r>
      <w:r w:rsidRPr="003E19A1">
        <w:rPr>
          <w:rFonts w:ascii="仿宋" w:eastAsia="仿宋" w:hAnsi="仿宋" w:hint="eastAsia"/>
          <w:color w:val="333333"/>
          <w:kern w:val="0"/>
          <w:sz w:val="32"/>
          <w:szCs w:val="32"/>
        </w:rPr>
        <w:t>08</w:t>
      </w:r>
      <w:r w:rsidRPr="003E19A1">
        <w:rPr>
          <w:rFonts w:ascii="仿宋" w:eastAsia="仿宋" w:hAnsi="仿宋" w:hint="eastAsia"/>
          <w:color w:val="333333"/>
          <w:kern w:val="0"/>
          <w:sz w:val="32"/>
          <w:szCs w:val="32"/>
        </w:rPr>
        <w:t>表</w:t>
      </w:r>
      <w:r w:rsidRPr="003E19A1">
        <w:rPr>
          <w:rFonts w:ascii="仿宋" w:eastAsia="仿宋" w:hAnsi="仿宋" w:hint="eastAsia"/>
          <w:color w:val="333333"/>
          <w:kern w:val="0"/>
          <w:sz w:val="32"/>
          <w:szCs w:val="32"/>
        </w:rPr>
        <w:t>)</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表九：</w:t>
      </w:r>
      <w:r w:rsidRPr="003E19A1">
        <w:rPr>
          <w:rFonts w:ascii="仿宋" w:eastAsia="仿宋" w:hAnsi="仿宋" w:hint="eastAsia"/>
          <w:color w:val="333333"/>
          <w:kern w:val="0"/>
          <w:sz w:val="32"/>
          <w:szCs w:val="32"/>
        </w:rPr>
        <w:t xml:space="preserve">GK09 </w:t>
      </w:r>
      <w:r w:rsidRPr="003E19A1">
        <w:rPr>
          <w:rFonts w:ascii="仿宋" w:eastAsia="仿宋" w:hAnsi="仿宋" w:hint="eastAsia"/>
          <w:color w:val="333333"/>
          <w:kern w:val="0"/>
          <w:sz w:val="32"/>
          <w:szCs w:val="32"/>
        </w:rPr>
        <w:t>国有资本经营预算财政拨款支出决算表</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公开</w:t>
      </w:r>
      <w:r w:rsidRPr="003E19A1">
        <w:rPr>
          <w:rFonts w:ascii="仿宋" w:eastAsia="仿宋" w:hAnsi="仿宋" w:hint="eastAsia"/>
          <w:color w:val="333333"/>
          <w:kern w:val="0"/>
          <w:sz w:val="32"/>
          <w:szCs w:val="32"/>
        </w:rPr>
        <w:t>09</w:t>
      </w:r>
      <w:r w:rsidRPr="003E19A1">
        <w:rPr>
          <w:rFonts w:ascii="仿宋" w:eastAsia="仿宋" w:hAnsi="仿宋" w:hint="eastAsia"/>
          <w:color w:val="333333"/>
          <w:kern w:val="0"/>
          <w:sz w:val="32"/>
          <w:szCs w:val="32"/>
        </w:rPr>
        <w:t>表</w:t>
      </w:r>
      <w:r w:rsidRPr="003E19A1">
        <w:rPr>
          <w:rFonts w:ascii="仿宋" w:eastAsia="仿宋" w:hAnsi="仿宋" w:hint="eastAsia"/>
          <w:color w:val="333333"/>
          <w:kern w:val="0"/>
          <w:sz w:val="32"/>
          <w:szCs w:val="32"/>
        </w:rPr>
        <w:t>)</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表</w:t>
      </w:r>
      <w:r w:rsidRPr="003E19A1">
        <w:rPr>
          <w:rFonts w:ascii="仿宋" w:eastAsia="仿宋" w:hAnsi="仿宋"/>
          <w:color w:val="333333"/>
          <w:kern w:val="0"/>
          <w:sz w:val="32"/>
          <w:szCs w:val="32"/>
        </w:rPr>
        <w:t>十：</w:t>
      </w:r>
      <w:r w:rsidRPr="003E19A1">
        <w:rPr>
          <w:rFonts w:ascii="仿宋" w:eastAsia="仿宋" w:hAnsi="仿宋" w:hint="eastAsia"/>
          <w:color w:val="333333"/>
          <w:kern w:val="0"/>
          <w:sz w:val="32"/>
          <w:szCs w:val="32"/>
        </w:rPr>
        <w:t xml:space="preserve">GK10 </w:t>
      </w:r>
      <w:r w:rsidRPr="003E19A1">
        <w:rPr>
          <w:rFonts w:ascii="仿宋" w:eastAsia="仿宋" w:hAnsi="仿宋" w:hint="eastAsia"/>
          <w:color w:val="333333"/>
          <w:kern w:val="0"/>
          <w:sz w:val="32"/>
          <w:szCs w:val="32"/>
        </w:rPr>
        <w:t>部门决算公开相关信息统计表</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公开</w:t>
      </w:r>
      <w:r w:rsidRPr="003E19A1">
        <w:rPr>
          <w:rFonts w:ascii="仿宋" w:eastAsia="仿宋" w:hAnsi="仿宋" w:hint="eastAsia"/>
          <w:color w:val="333333"/>
          <w:kern w:val="0"/>
          <w:sz w:val="32"/>
          <w:szCs w:val="32"/>
        </w:rPr>
        <w:t>10</w:t>
      </w:r>
      <w:r w:rsidRPr="003E19A1">
        <w:rPr>
          <w:rFonts w:ascii="仿宋" w:eastAsia="仿宋" w:hAnsi="仿宋" w:hint="eastAsia"/>
          <w:color w:val="333333"/>
          <w:kern w:val="0"/>
          <w:sz w:val="32"/>
          <w:szCs w:val="32"/>
        </w:rPr>
        <w:t>表</w:t>
      </w:r>
      <w:r w:rsidRPr="003E19A1">
        <w:rPr>
          <w:rFonts w:ascii="仿宋" w:eastAsia="仿宋" w:hAnsi="仿宋" w:hint="eastAsia"/>
          <w:color w:val="333333"/>
          <w:kern w:val="0"/>
          <w:sz w:val="32"/>
          <w:szCs w:val="32"/>
        </w:rPr>
        <w:t>)</w:t>
      </w:r>
    </w:p>
    <w:p w:rsidR="00E74A22" w:rsidRPr="003E19A1" w:rsidRDefault="008D431D">
      <w:pPr>
        <w:rPr>
          <w:rFonts w:ascii="仿宋" w:eastAsia="仿宋" w:hAnsi="仿宋"/>
          <w:b/>
          <w:color w:val="333333"/>
          <w:kern w:val="0"/>
          <w:sz w:val="32"/>
          <w:szCs w:val="32"/>
        </w:rPr>
      </w:pPr>
      <w:r w:rsidRPr="003E19A1">
        <w:rPr>
          <w:rFonts w:ascii="仿宋" w:eastAsia="仿宋" w:hAnsi="仿宋" w:hint="eastAsia"/>
          <w:b/>
          <w:color w:val="333333"/>
          <w:kern w:val="0"/>
          <w:sz w:val="32"/>
          <w:szCs w:val="32"/>
        </w:rPr>
        <w:lastRenderedPageBreak/>
        <w:t>第三部分</w:t>
      </w:r>
      <w:r w:rsidRPr="003E19A1">
        <w:rPr>
          <w:rFonts w:ascii="仿宋" w:eastAsia="仿宋" w:hAnsi="仿宋" w:hint="eastAsia"/>
          <w:b/>
          <w:color w:val="333333"/>
          <w:kern w:val="0"/>
          <w:sz w:val="32"/>
          <w:szCs w:val="32"/>
        </w:rPr>
        <w:t xml:space="preserve"> 2020</w:t>
      </w:r>
      <w:r w:rsidRPr="003E19A1">
        <w:rPr>
          <w:rFonts w:ascii="仿宋" w:eastAsia="仿宋" w:hAnsi="仿宋" w:hint="eastAsia"/>
          <w:b/>
          <w:color w:val="333333"/>
          <w:kern w:val="0"/>
          <w:sz w:val="32"/>
          <w:szCs w:val="32"/>
        </w:rPr>
        <w:t>年度部门决算情况说明</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一、决算收入情况</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二、决算支出情况</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三、“三公”经费情况</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四、机关运行经费情况</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五、政府决算采购情况说明</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六、国有资产占有使用情况</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七、绩效情况说明</w:t>
      </w:r>
    </w:p>
    <w:p w:rsidR="00E74A22" w:rsidRPr="003E19A1" w:rsidRDefault="008D431D">
      <w:pPr>
        <w:rPr>
          <w:rFonts w:ascii="仿宋" w:eastAsia="仿宋" w:hAnsi="仿宋"/>
          <w:b/>
          <w:color w:val="333333"/>
          <w:kern w:val="0"/>
          <w:sz w:val="32"/>
          <w:szCs w:val="32"/>
        </w:rPr>
      </w:pPr>
      <w:r w:rsidRPr="003E19A1">
        <w:rPr>
          <w:rFonts w:ascii="仿宋" w:eastAsia="仿宋" w:hAnsi="仿宋" w:hint="eastAsia"/>
          <w:b/>
          <w:color w:val="333333"/>
          <w:kern w:val="0"/>
          <w:sz w:val="32"/>
          <w:szCs w:val="32"/>
        </w:rPr>
        <w:t>第四部分</w:t>
      </w:r>
      <w:r w:rsidRPr="003E19A1">
        <w:rPr>
          <w:rFonts w:ascii="仿宋" w:eastAsia="仿宋" w:hAnsi="仿宋" w:hint="eastAsia"/>
          <w:b/>
          <w:color w:val="333333"/>
          <w:kern w:val="0"/>
          <w:sz w:val="32"/>
          <w:szCs w:val="32"/>
        </w:rPr>
        <w:t xml:space="preserve"> </w:t>
      </w:r>
      <w:r w:rsidRPr="003E19A1">
        <w:rPr>
          <w:rFonts w:ascii="仿宋" w:eastAsia="仿宋" w:hAnsi="仿宋" w:hint="eastAsia"/>
          <w:b/>
          <w:color w:val="333333"/>
          <w:kern w:val="0"/>
          <w:sz w:val="32"/>
          <w:szCs w:val="32"/>
        </w:rPr>
        <w:t>部</w:t>
      </w:r>
      <w:r w:rsidRPr="003E19A1">
        <w:rPr>
          <w:rFonts w:ascii="仿宋" w:eastAsia="仿宋" w:hAnsi="仿宋"/>
          <w:b/>
          <w:color w:val="333333"/>
          <w:kern w:val="0"/>
          <w:sz w:val="32"/>
          <w:szCs w:val="32"/>
        </w:rPr>
        <w:t>门</w:t>
      </w:r>
      <w:r w:rsidRPr="003E19A1">
        <w:rPr>
          <w:rFonts w:ascii="仿宋" w:eastAsia="仿宋" w:hAnsi="仿宋" w:hint="eastAsia"/>
          <w:b/>
          <w:color w:val="333333"/>
          <w:kern w:val="0"/>
          <w:sz w:val="32"/>
          <w:szCs w:val="32"/>
        </w:rPr>
        <w:t>名词解释</w:t>
      </w:r>
    </w:p>
    <w:p w:rsidR="00E74A22" w:rsidRPr="003E19A1" w:rsidRDefault="00E74A22">
      <w:pPr>
        <w:rPr>
          <w:rFonts w:ascii="仿宋" w:eastAsia="仿宋" w:hAnsi="仿宋"/>
          <w:b/>
          <w:color w:val="333333"/>
          <w:kern w:val="0"/>
          <w:sz w:val="32"/>
          <w:szCs w:val="32"/>
        </w:rPr>
      </w:pPr>
    </w:p>
    <w:p w:rsidR="00E74A22" w:rsidRPr="003E19A1" w:rsidRDefault="008D431D">
      <w:pPr>
        <w:rPr>
          <w:rFonts w:ascii="仿宋" w:eastAsia="仿宋" w:hAnsi="仿宋"/>
          <w:b/>
          <w:color w:val="333333"/>
          <w:kern w:val="0"/>
          <w:sz w:val="32"/>
          <w:szCs w:val="32"/>
        </w:rPr>
      </w:pPr>
      <w:r w:rsidRPr="003E19A1">
        <w:rPr>
          <w:rFonts w:ascii="仿宋" w:eastAsia="仿宋" w:hAnsi="仿宋" w:hint="eastAsia"/>
          <w:b/>
          <w:color w:val="333333"/>
          <w:kern w:val="0"/>
          <w:sz w:val="32"/>
          <w:szCs w:val="32"/>
        </w:rPr>
        <w:t>内</w:t>
      </w:r>
      <w:r w:rsidRPr="003E19A1">
        <w:rPr>
          <w:rFonts w:ascii="仿宋" w:eastAsia="仿宋" w:hAnsi="仿宋"/>
          <w:b/>
          <w:color w:val="333333"/>
          <w:kern w:val="0"/>
          <w:sz w:val="32"/>
          <w:szCs w:val="32"/>
        </w:rPr>
        <w:t>容</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第一部分：</w:t>
      </w:r>
      <w:r w:rsidRPr="003E19A1">
        <w:rPr>
          <w:rFonts w:ascii="仿宋" w:eastAsia="仿宋" w:hAnsi="仿宋" w:hint="eastAsia"/>
          <w:color w:val="333333"/>
          <w:kern w:val="0"/>
          <w:sz w:val="32"/>
          <w:szCs w:val="32"/>
        </w:rPr>
        <w:t>大同市</w:t>
      </w:r>
      <w:r w:rsidRPr="003E19A1">
        <w:rPr>
          <w:rFonts w:ascii="仿宋" w:eastAsia="仿宋" w:hAnsi="仿宋" w:hint="eastAsia"/>
          <w:color w:val="333333"/>
          <w:kern w:val="0"/>
          <w:sz w:val="32"/>
          <w:szCs w:val="32"/>
        </w:rPr>
        <w:t>浑源县农业机械发展中心</w:t>
      </w:r>
      <w:r w:rsidRPr="003E19A1">
        <w:rPr>
          <w:rFonts w:ascii="仿宋" w:eastAsia="仿宋" w:hAnsi="仿宋" w:hint="eastAsia"/>
          <w:color w:val="333333"/>
          <w:kern w:val="0"/>
          <w:sz w:val="32"/>
          <w:szCs w:val="32"/>
        </w:rPr>
        <w:t>概况</w:t>
      </w:r>
    </w:p>
    <w:p w:rsidR="00E74A22" w:rsidRPr="003E19A1" w:rsidRDefault="008D431D" w:rsidP="00AD73B6">
      <w:pPr>
        <w:numPr>
          <w:ilvl w:val="0"/>
          <w:numId w:val="1"/>
        </w:num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部门职责</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二）本单位全称为浑源县农业机械发展中心，位于浑源县恒山北路，为副科级全额预算事业单位，承担农机化发展，规划，组织，等工作。负责全县农机化技术的推广、应用和农机社会化服务体系建设，指导农机维修网络的建设和农机组织的服务、生产、经营活动；负责机械化农业生产情况统</w:t>
      </w:r>
      <w:r w:rsidRPr="003E19A1">
        <w:rPr>
          <w:rFonts w:ascii="仿宋" w:eastAsia="仿宋" w:hAnsi="仿宋" w:hint="eastAsia"/>
          <w:color w:val="333333"/>
          <w:kern w:val="0"/>
          <w:sz w:val="32"/>
          <w:szCs w:val="32"/>
        </w:rPr>
        <w:lastRenderedPageBreak/>
        <w:t>计、报告、技术经济分析和信息收集、发布和反馈。</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二、机构设置</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浑源县农业机械发展中心</w:t>
      </w:r>
      <w:r w:rsidRPr="003E19A1">
        <w:rPr>
          <w:rFonts w:ascii="仿宋" w:eastAsia="仿宋" w:hAnsi="仿宋" w:hint="eastAsia"/>
          <w:color w:val="333333"/>
          <w:kern w:val="0"/>
          <w:sz w:val="32"/>
          <w:szCs w:val="32"/>
        </w:rPr>
        <w:t>为浑源县农业农村局下属副科单位，内设</w:t>
      </w:r>
      <w:r w:rsidRPr="003E19A1">
        <w:rPr>
          <w:rFonts w:ascii="仿宋" w:eastAsia="仿宋" w:hAnsi="仿宋" w:hint="eastAsia"/>
          <w:color w:val="333333"/>
          <w:kern w:val="0"/>
          <w:sz w:val="32"/>
          <w:szCs w:val="32"/>
        </w:rPr>
        <w:t>1</w:t>
      </w:r>
      <w:r w:rsidRPr="003E19A1">
        <w:rPr>
          <w:rFonts w:ascii="仿宋" w:eastAsia="仿宋" w:hAnsi="仿宋" w:hint="eastAsia"/>
          <w:color w:val="333333"/>
          <w:kern w:val="0"/>
          <w:sz w:val="32"/>
          <w:szCs w:val="32"/>
        </w:rPr>
        <w:t>个</w:t>
      </w:r>
      <w:r w:rsidRPr="003E19A1">
        <w:rPr>
          <w:rFonts w:ascii="仿宋" w:eastAsia="仿宋" w:hAnsi="仿宋" w:hint="eastAsia"/>
          <w:color w:val="333333"/>
          <w:kern w:val="0"/>
          <w:sz w:val="32"/>
          <w:szCs w:val="32"/>
        </w:rPr>
        <w:t>办公室。</w:t>
      </w:r>
    </w:p>
    <w:p w:rsidR="00AD73B6" w:rsidRPr="003E19A1" w:rsidRDefault="00AD73B6">
      <w:pPr>
        <w:rPr>
          <w:rFonts w:ascii="仿宋" w:eastAsia="仿宋" w:hAnsi="仿宋"/>
          <w:color w:val="333333"/>
          <w:kern w:val="0"/>
          <w:sz w:val="32"/>
          <w:szCs w:val="32"/>
        </w:rPr>
      </w:pP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第二部分：</w:t>
      </w:r>
      <w:r w:rsidRPr="003E19A1">
        <w:rPr>
          <w:rFonts w:ascii="仿宋" w:eastAsia="仿宋" w:hAnsi="仿宋" w:hint="eastAsia"/>
          <w:color w:val="333333"/>
          <w:kern w:val="0"/>
          <w:sz w:val="32"/>
          <w:szCs w:val="32"/>
        </w:rPr>
        <w:t>2020</w:t>
      </w:r>
      <w:r w:rsidRPr="003E19A1">
        <w:rPr>
          <w:rFonts w:ascii="仿宋" w:eastAsia="仿宋" w:hAnsi="仿宋" w:hint="eastAsia"/>
          <w:color w:val="333333"/>
          <w:kern w:val="0"/>
          <w:sz w:val="32"/>
          <w:szCs w:val="32"/>
        </w:rPr>
        <w:t>年度</w:t>
      </w:r>
      <w:r w:rsidRPr="003E19A1">
        <w:rPr>
          <w:rFonts w:ascii="仿宋" w:eastAsia="仿宋" w:hAnsi="仿宋" w:hint="eastAsia"/>
          <w:color w:val="333333"/>
          <w:kern w:val="0"/>
          <w:sz w:val="32"/>
          <w:szCs w:val="32"/>
        </w:rPr>
        <w:t>部门决算公开报表</w:t>
      </w:r>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附件：</w:t>
      </w:r>
      <w:r w:rsidRPr="003E19A1">
        <w:rPr>
          <w:rFonts w:ascii="仿宋" w:eastAsia="仿宋" w:hAnsi="仿宋" w:hint="eastAsia"/>
          <w:color w:val="333333"/>
          <w:kern w:val="0"/>
          <w:sz w:val="32"/>
          <w:szCs w:val="32"/>
        </w:rPr>
        <w:t>大同市</w:t>
      </w:r>
      <w:r w:rsidRPr="003E19A1">
        <w:rPr>
          <w:rFonts w:ascii="仿宋" w:eastAsia="仿宋" w:hAnsi="仿宋" w:hint="eastAsia"/>
          <w:color w:val="333333"/>
          <w:kern w:val="0"/>
          <w:sz w:val="32"/>
          <w:szCs w:val="32"/>
        </w:rPr>
        <w:t>浑源县农业机械发展中心</w:t>
      </w:r>
      <w:r w:rsidR="00AD73B6" w:rsidRPr="003E19A1">
        <w:rPr>
          <w:rFonts w:ascii="仿宋" w:eastAsia="仿宋" w:hAnsi="仿宋" w:hint="eastAsia"/>
          <w:color w:val="333333"/>
          <w:kern w:val="0"/>
          <w:sz w:val="32"/>
          <w:szCs w:val="32"/>
        </w:rPr>
        <w:t>2020年度部门决算公开报表</w:t>
      </w:r>
      <w:r w:rsidRPr="003E19A1">
        <w:rPr>
          <w:rFonts w:ascii="仿宋" w:eastAsia="仿宋" w:hAnsi="仿宋" w:hint="eastAsia"/>
          <w:color w:val="333333"/>
          <w:kern w:val="0"/>
          <w:sz w:val="32"/>
          <w:szCs w:val="32"/>
        </w:rPr>
        <w:t>.</w:t>
      </w:r>
      <w:proofErr w:type="spellStart"/>
      <w:proofErr w:type="gramStart"/>
      <w:r w:rsidRPr="003E19A1">
        <w:rPr>
          <w:rFonts w:ascii="仿宋" w:eastAsia="仿宋" w:hAnsi="仿宋" w:hint="eastAsia"/>
          <w:color w:val="333333"/>
          <w:kern w:val="0"/>
          <w:sz w:val="32"/>
          <w:szCs w:val="32"/>
        </w:rPr>
        <w:t>xls</w:t>
      </w:r>
      <w:proofErr w:type="spellEnd"/>
      <w:proofErr w:type="gramEnd"/>
    </w:p>
    <w:p w:rsidR="00E74A22" w:rsidRPr="003E19A1" w:rsidRDefault="008D431D">
      <w:pPr>
        <w:rPr>
          <w:rFonts w:ascii="仿宋" w:eastAsia="仿宋" w:hAnsi="仿宋"/>
          <w:color w:val="333333"/>
          <w:kern w:val="0"/>
          <w:sz w:val="32"/>
          <w:szCs w:val="32"/>
        </w:rPr>
      </w:pPr>
      <w:r w:rsidRPr="003E19A1">
        <w:rPr>
          <w:rFonts w:ascii="仿宋" w:eastAsia="仿宋" w:hAnsi="仿宋" w:hint="eastAsia"/>
          <w:color w:val="333333"/>
          <w:kern w:val="0"/>
          <w:sz w:val="32"/>
          <w:szCs w:val="32"/>
        </w:rPr>
        <w:t>第三</w:t>
      </w:r>
      <w:r w:rsidRPr="003E19A1">
        <w:rPr>
          <w:rFonts w:ascii="仿宋" w:eastAsia="仿宋" w:hAnsi="仿宋" w:hint="eastAsia"/>
          <w:color w:val="333333"/>
          <w:kern w:val="0"/>
          <w:sz w:val="32"/>
          <w:szCs w:val="32"/>
        </w:rPr>
        <w:t>部分：</w:t>
      </w:r>
      <w:r w:rsidRPr="003E19A1">
        <w:rPr>
          <w:rFonts w:ascii="仿宋" w:eastAsia="仿宋" w:hAnsi="仿宋" w:hint="eastAsia"/>
          <w:color w:val="333333"/>
          <w:kern w:val="0"/>
          <w:sz w:val="32"/>
          <w:szCs w:val="32"/>
        </w:rPr>
        <w:t>2020</w:t>
      </w:r>
      <w:r w:rsidRPr="003E19A1">
        <w:rPr>
          <w:rFonts w:ascii="仿宋" w:eastAsia="仿宋" w:hAnsi="仿宋" w:hint="eastAsia"/>
          <w:color w:val="333333"/>
          <w:kern w:val="0"/>
          <w:sz w:val="32"/>
          <w:szCs w:val="32"/>
        </w:rPr>
        <w:t>年度部门决算情况说明</w:t>
      </w:r>
    </w:p>
    <w:p w:rsidR="00E74A22" w:rsidRPr="003E19A1" w:rsidRDefault="008D431D">
      <w:pPr>
        <w:pStyle w:val="a4"/>
        <w:numPr>
          <w:ilvl w:val="0"/>
          <w:numId w:val="2"/>
        </w:numPr>
        <w:ind w:firstLineChars="2" w:firstLine="6"/>
        <w:rPr>
          <w:rFonts w:ascii="仿宋" w:eastAsia="仿宋" w:hAnsi="仿宋"/>
          <w:color w:val="333333"/>
          <w:kern w:val="0"/>
          <w:sz w:val="32"/>
          <w:szCs w:val="32"/>
        </w:rPr>
      </w:pPr>
      <w:r w:rsidRPr="003E19A1">
        <w:rPr>
          <w:rFonts w:ascii="仿宋" w:eastAsia="仿宋" w:hAnsi="仿宋" w:hint="eastAsia"/>
          <w:color w:val="333333"/>
          <w:kern w:val="0"/>
          <w:sz w:val="32"/>
          <w:szCs w:val="32"/>
        </w:rPr>
        <w:t>决算收入情况</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本</w:t>
      </w:r>
      <w:r w:rsidRPr="003E19A1">
        <w:rPr>
          <w:rFonts w:ascii="仿宋" w:eastAsia="仿宋" w:hAnsi="仿宋"/>
          <w:color w:val="333333"/>
          <w:kern w:val="0"/>
          <w:sz w:val="32"/>
          <w:szCs w:val="32"/>
        </w:rPr>
        <w:t>单位</w:t>
      </w:r>
      <w:r w:rsidRPr="003E19A1">
        <w:rPr>
          <w:rFonts w:ascii="仿宋" w:eastAsia="仿宋" w:hAnsi="仿宋" w:hint="eastAsia"/>
          <w:color w:val="333333"/>
          <w:kern w:val="0"/>
          <w:sz w:val="32"/>
          <w:szCs w:val="32"/>
        </w:rPr>
        <w:t>本</w:t>
      </w:r>
      <w:r w:rsidRPr="003E19A1">
        <w:rPr>
          <w:rFonts w:ascii="仿宋" w:eastAsia="仿宋" w:hAnsi="仿宋"/>
          <w:color w:val="333333"/>
          <w:kern w:val="0"/>
          <w:sz w:val="32"/>
          <w:szCs w:val="32"/>
        </w:rPr>
        <w:t>年度</w:t>
      </w:r>
      <w:r w:rsidRPr="003E19A1">
        <w:rPr>
          <w:rFonts w:ascii="仿宋" w:eastAsia="仿宋" w:hAnsi="仿宋" w:hint="eastAsia"/>
          <w:color w:val="333333"/>
          <w:kern w:val="0"/>
          <w:sz w:val="32"/>
          <w:szCs w:val="32"/>
        </w:rPr>
        <w:t>总</w:t>
      </w:r>
      <w:r w:rsidRPr="003E19A1">
        <w:rPr>
          <w:rFonts w:ascii="仿宋" w:eastAsia="仿宋" w:hAnsi="仿宋"/>
          <w:color w:val="333333"/>
          <w:kern w:val="0"/>
          <w:sz w:val="32"/>
          <w:szCs w:val="32"/>
        </w:rPr>
        <w:t>收入为</w:t>
      </w:r>
      <w:r w:rsidRPr="003E19A1">
        <w:rPr>
          <w:rFonts w:ascii="仿宋" w:eastAsia="仿宋" w:hAnsi="仿宋"/>
          <w:color w:val="333333"/>
          <w:kern w:val="0"/>
          <w:sz w:val="32"/>
          <w:szCs w:val="32"/>
        </w:rPr>
        <w:t>1002.83</w:t>
      </w:r>
      <w:r w:rsidRPr="003E19A1">
        <w:rPr>
          <w:rFonts w:ascii="仿宋" w:eastAsia="仿宋" w:hAnsi="仿宋" w:hint="eastAsia"/>
          <w:color w:val="333333"/>
          <w:kern w:val="0"/>
          <w:sz w:val="32"/>
          <w:szCs w:val="32"/>
        </w:rPr>
        <w:t>万元</w:t>
      </w:r>
      <w:r w:rsidRPr="003E19A1">
        <w:rPr>
          <w:rFonts w:ascii="仿宋" w:eastAsia="仿宋" w:hAnsi="仿宋"/>
          <w:color w:val="333333"/>
          <w:kern w:val="0"/>
          <w:sz w:val="32"/>
          <w:szCs w:val="32"/>
        </w:rPr>
        <w:t>，</w:t>
      </w:r>
      <w:r w:rsidRPr="003E19A1">
        <w:rPr>
          <w:rFonts w:ascii="仿宋" w:eastAsia="仿宋" w:hAnsi="仿宋" w:hint="eastAsia"/>
          <w:color w:val="333333"/>
          <w:kern w:val="0"/>
          <w:sz w:val="32"/>
          <w:szCs w:val="32"/>
        </w:rPr>
        <w:t>上</w:t>
      </w:r>
      <w:r w:rsidRPr="003E19A1">
        <w:rPr>
          <w:rFonts w:ascii="仿宋" w:eastAsia="仿宋" w:hAnsi="仿宋"/>
          <w:color w:val="333333"/>
          <w:kern w:val="0"/>
          <w:sz w:val="32"/>
          <w:szCs w:val="32"/>
        </w:rPr>
        <w:t>年度总收入为</w:t>
      </w:r>
      <w:r w:rsidRPr="003E19A1">
        <w:rPr>
          <w:rFonts w:ascii="仿宋" w:eastAsia="仿宋" w:hAnsi="仿宋"/>
          <w:color w:val="333333"/>
          <w:kern w:val="0"/>
          <w:sz w:val="32"/>
          <w:szCs w:val="32"/>
        </w:rPr>
        <w:t>1057.06</w:t>
      </w:r>
      <w:r w:rsidRPr="003E19A1">
        <w:rPr>
          <w:rFonts w:ascii="仿宋" w:eastAsia="仿宋" w:hAnsi="仿宋" w:hint="eastAsia"/>
          <w:color w:val="333333"/>
          <w:kern w:val="0"/>
          <w:sz w:val="32"/>
          <w:szCs w:val="32"/>
        </w:rPr>
        <w:t>万元</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-5.13</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。其</w:t>
      </w:r>
      <w:r w:rsidRPr="003E19A1">
        <w:rPr>
          <w:rFonts w:ascii="仿宋" w:eastAsia="仿宋" w:hAnsi="仿宋"/>
          <w:color w:val="333333"/>
          <w:kern w:val="0"/>
          <w:sz w:val="32"/>
          <w:szCs w:val="32"/>
        </w:rPr>
        <w:t>中：一般公共预算财政拨款本年度收入为</w:t>
      </w:r>
      <w:r w:rsidRPr="003E19A1">
        <w:rPr>
          <w:rFonts w:ascii="仿宋" w:eastAsia="仿宋" w:hAnsi="仿宋"/>
          <w:color w:val="333333"/>
          <w:kern w:val="0"/>
          <w:sz w:val="32"/>
          <w:szCs w:val="32"/>
        </w:rPr>
        <w:t>1002.83</w:t>
      </w:r>
      <w:r w:rsidRPr="003E19A1">
        <w:rPr>
          <w:rFonts w:ascii="仿宋" w:eastAsia="仿宋" w:hAnsi="仿宋" w:hint="eastAsia"/>
          <w:color w:val="333333"/>
          <w:kern w:val="0"/>
          <w:sz w:val="32"/>
          <w:szCs w:val="32"/>
        </w:rPr>
        <w:t>万元，上</w:t>
      </w:r>
      <w:r w:rsidRPr="003E19A1">
        <w:rPr>
          <w:rFonts w:ascii="仿宋" w:eastAsia="仿宋" w:hAnsi="仿宋"/>
          <w:color w:val="333333"/>
          <w:kern w:val="0"/>
          <w:sz w:val="32"/>
          <w:szCs w:val="32"/>
        </w:rPr>
        <w:t>年度收入为</w:t>
      </w:r>
      <w:r w:rsidRPr="003E19A1">
        <w:rPr>
          <w:rFonts w:ascii="仿宋" w:eastAsia="仿宋" w:hAnsi="仿宋"/>
          <w:color w:val="333333"/>
          <w:kern w:val="0"/>
          <w:sz w:val="32"/>
          <w:szCs w:val="32"/>
        </w:rPr>
        <w:t>1057.06</w:t>
      </w:r>
      <w:r w:rsidRPr="003E19A1">
        <w:rPr>
          <w:rFonts w:ascii="仿宋" w:eastAsia="仿宋" w:hAnsi="仿宋" w:hint="eastAsia"/>
          <w:color w:val="333333"/>
          <w:kern w:val="0"/>
          <w:sz w:val="32"/>
          <w:szCs w:val="32"/>
        </w:rPr>
        <w:t>万元</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-5.13</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；政府</w:t>
      </w:r>
      <w:r w:rsidRPr="003E19A1">
        <w:rPr>
          <w:rFonts w:ascii="仿宋" w:eastAsia="仿宋" w:hAnsi="仿宋"/>
          <w:color w:val="333333"/>
          <w:kern w:val="0"/>
          <w:sz w:val="32"/>
          <w:szCs w:val="32"/>
        </w:rPr>
        <w:t>性基金预算财政拨款本年度收入为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万元，上</w:t>
      </w:r>
      <w:r w:rsidRPr="003E19A1">
        <w:rPr>
          <w:rFonts w:ascii="仿宋" w:eastAsia="仿宋" w:hAnsi="仿宋"/>
          <w:color w:val="333333"/>
          <w:kern w:val="0"/>
          <w:sz w:val="32"/>
          <w:szCs w:val="32"/>
        </w:rPr>
        <w:t>年度收入为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万元</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；事</w:t>
      </w:r>
      <w:r w:rsidRPr="003E19A1">
        <w:rPr>
          <w:rFonts w:ascii="仿宋" w:eastAsia="仿宋" w:hAnsi="仿宋"/>
          <w:color w:val="333333"/>
          <w:kern w:val="0"/>
          <w:sz w:val="32"/>
          <w:szCs w:val="32"/>
        </w:rPr>
        <w:t>业收入本年度收入为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万元，上</w:t>
      </w:r>
      <w:r w:rsidRPr="003E19A1">
        <w:rPr>
          <w:rFonts w:ascii="仿宋" w:eastAsia="仿宋" w:hAnsi="仿宋"/>
          <w:color w:val="333333"/>
          <w:kern w:val="0"/>
          <w:sz w:val="32"/>
          <w:szCs w:val="32"/>
        </w:rPr>
        <w:t>年度收入为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万元</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；其</w:t>
      </w:r>
      <w:r w:rsidRPr="003E19A1">
        <w:rPr>
          <w:rFonts w:ascii="仿宋" w:eastAsia="仿宋" w:hAnsi="仿宋"/>
          <w:color w:val="333333"/>
          <w:kern w:val="0"/>
          <w:sz w:val="32"/>
          <w:szCs w:val="32"/>
        </w:rPr>
        <w:t>他收入本年度收入为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万元，上</w:t>
      </w:r>
      <w:r w:rsidRPr="003E19A1">
        <w:rPr>
          <w:rFonts w:ascii="仿宋" w:eastAsia="仿宋" w:hAnsi="仿宋"/>
          <w:color w:val="333333"/>
          <w:kern w:val="0"/>
          <w:sz w:val="32"/>
          <w:szCs w:val="32"/>
        </w:rPr>
        <w:t>年度收入为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万元</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-100</w:t>
      </w: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w:t>
      </w:r>
    </w:p>
    <w:p w:rsidR="00E74A22" w:rsidRPr="003E19A1" w:rsidRDefault="008D431D">
      <w:pPr>
        <w:pStyle w:val="a4"/>
        <w:numPr>
          <w:ilvl w:val="0"/>
          <w:numId w:val="2"/>
        </w:numPr>
        <w:ind w:firstLineChars="2" w:firstLine="6"/>
        <w:rPr>
          <w:rFonts w:ascii="仿宋" w:eastAsia="仿宋" w:hAnsi="仿宋"/>
          <w:color w:val="333333"/>
          <w:kern w:val="0"/>
          <w:sz w:val="32"/>
          <w:szCs w:val="32"/>
        </w:rPr>
      </w:pPr>
      <w:r w:rsidRPr="003E19A1">
        <w:rPr>
          <w:rFonts w:ascii="仿宋" w:eastAsia="仿宋" w:hAnsi="仿宋" w:hint="eastAsia"/>
          <w:color w:val="333333"/>
          <w:kern w:val="0"/>
          <w:sz w:val="32"/>
          <w:szCs w:val="32"/>
        </w:rPr>
        <w:t>决算支出情况</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本</w:t>
      </w:r>
      <w:r w:rsidRPr="003E19A1">
        <w:rPr>
          <w:rFonts w:ascii="仿宋" w:eastAsia="仿宋" w:hAnsi="仿宋"/>
          <w:color w:val="333333"/>
          <w:kern w:val="0"/>
          <w:sz w:val="32"/>
          <w:szCs w:val="32"/>
        </w:rPr>
        <w:t>单位本年度总支出为</w:t>
      </w:r>
      <w:r w:rsidRPr="003E19A1">
        <w:rPr>
          <w:rFonts w:ascii="仿宋" w:eastAsia="仿宋" w:hAnsi="仿宋"/>
          <w:color w:val="333333"/>
          <w:kern w:val="0"/>
          <w:sz w:val="32"/>
          <w:szCs w:val="32"/>
        </w:rPr>
        <w:t>1002.83</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元，上年度总支出为</w:t>
      </w:r>
      <w:r w:rsidRPr="003E19A1">
        <w:rPr>
          <w:rFonts w:ascii="仿宋" w:eastAsia="仿宋" w:hAnsi="仿宋"/>
          <w:color w:val="333333"/>
          <w:kern w:val="0"/>
          <w:sz w:val="32"/>
          <w:szCs w:val="32"/>
        </w:rPr>
        <w:t>1057.07</w:t>
      </w:r>
      <w:r w:rsidRPr="003E19A1">
        <w:rPr>
          <w:rFonts w:ascii="仿宋" w:eastAsia="仿宋" w:hAnsi="仿宋" w:hint="eastAsia"/>
          <w:color w:val="333333"/>
          <w:kern w:val="0"/>
          <w:sz w:val="32"/>
          <w:szCs w:val="32"/>
        </w:rPr>
        <w:t>万元</w:t>
      </w:r>
      <w:r w:rsidRPr="003E19A1">
        <w:rPr>
          <w:rFonts w:ascii="仿宋" w:eastAsia="仿宋" w:hAnsi="仿宋"/>
          <w:color w:val="333333"/>
          <w:kern w:val="0"/>
          <w:sz w:val="32"/>
          <w:szCs w:val="32"/>
        </w:rPr>
        <w:t>，增减</w:t>
      </w:r>
      <w:r w:rsidRPr="003E19A1">
        <w:rPr>
          <w:rFonts w:ascii="仿宋" w:eastAsia="仿宋" w:hAnsi="仿宋"/>
          <w:color w:val="333333"/>
          <w:kern w:val="0"/>
          <w:sz w:val="32"/>
          <w:szCs w:val="32"/>
        </w:rPr>
        <w:t>-5.13</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。其</w:t>
      </w:r>
      <w:r w:rsidRPr="003E19A1">
        <w:rPr>
          <w:rFonts w:ascii="仿宋" w:eastAsia="仿宋" w:hAnsi="仿宋"/>
          <w:color w:val="333333"/>
          <w:kern w:val="0"/>
          <w:sz w:val="32"/>
          <w:szCs w:val="32"/>
        </w:rPr>
        <w:t>中：</w:t>
      </w:r>
      <w:r w:rsidRPr="003E19A1">
        <w:rPr>
          <w:rFonts w:ascii="仿宋" w:eastAsia="仿宋" w:hAnsi="仿宋" w:hint="eastAsia"/>
          <w:color w:val="333333"/>
          <w:kern w:val="0"/>
          <w:sz w:val="32"/>
          <w:szCs w:val="32"/>
        </w:rPr>
        <w:t>基</w:t>
      </w:r>
      <w:r w:rsidRPr="003E19A1">
        <w:rPr>
          <w:rFonts w:ascii="仿宋" w:eastAsia="仿宋" w:hAnsi="仿宋"/>
          <w:color w:val="333333"/>
          <w:kern w:val="0"/>
          <w:sz w:val="32"/>
          <w:szCs w:val="32"/>
        </w:rPr>
        <w:t>本支出本年度支出为</w:t>
      </w:r>
      <w:r w:rsidRPr="003E19A1">
        <w:rPr>
          <w:rFonts w:ascii="仿宋" w:eastAsia="仿宋" w:hAnsi="仿宋"/>
          <w:color w:val="333333"/>
          <w:kern w:val="0"/>
          <w:sz w:val="32"/>
          <w:szCs w:val="32"/>
        </w:rPr>
        <w:t>353.57</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上</w:t>
      </w:r>
      <w:r w:rsidRPr="003E19A1">
        <w:rPr>
          <w:rFonts w:ascii="仿宋" w:eastAsia="仿宋" w:hAnsi="仿宋"/>
          <w:color w:val="333333"/>
          <w:kern w:val="0"/>
          <w:sz w:val="32"/>
          <w:szCs w:val="32"/>
        </w:rPr>
        <w:t>年度支出为</w:t>
      </w:r>
      <w:r w:rsidRPr="003E19A1">
        <w:rPr>
          <w:rFonts w:ascii="仿宋" w:eastAsia="仿宋" w:hAnsi="仿宋"/>
          <w:color w:val="333333"/>
          <w:kern w:val="0"/>
          <w:sz w:val="32"/>
          <w:szCs w:val="32"/>
        </w:rPr>
        <w:t>464.24</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-23.84</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；项目</w:t>
      </w:r>
      <w:r w:rsidRPr="003E19A1">
        <w:rPr>
          <w:rFonts w:ascii="仿宋" w:eastAsia="仿宋" w:hAnsi="仿宋"/>
          <w:color w:val="333333"/>
          <w:kern w:val="0"/>
          <w:sz w:val="32"/>
          <w:szCs w:val="32"/>
        </w:rPr>
        <w:t>支出本年度支出为</w:t>
      </w:r>
      <w:r w:rsidRPr="003E19A1">
        <w:rPr>
          <w:rFonts w:ascii="仿宋" w:eastAsia="仿宋" w:hAnsi="仿宋"/>
          <w:color w:val="333333"/>
          <w:kern w:val="0"/>
          <w:sz w:val="32"/>
          <w:szCs w:val="32"/>
        </w:rPr>
        <w:t>649.26</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上</w:t>
      </w:r>
      <w:r w:rsidRPr="003E19A1">
        <w:rPr>
          <w:rFonts w:ascii="仿宋" w:eastAsia="仿宋" w:hAnsi="仿宋"/>
          <w:color w:val="333333"/>
          <w:kern w:val="0"/>
          <w:sz w:val="32"/>
          <w:szCs w:val="32"/>
        </w:rPr>
        <w:t>年度支出为</w:t>
      </w:r>
      <w:r w:rsidRPr="003E19A1">
        <w:rPr>
          <w:rFonts w:ascii="仿宋" w:eastAsia="仿宋" w:hAnsi="仿宋"/>
          <w:color w:val="333333"/>
          <w:kern w:val="0"/>
          <w:sz w:val="32"/>
          <w:szCs w:val="32"/>
        </w:rPr>
        <w:t>592.83</w:t>
      </w:r>
      <w:r w:rsidRPr="003E19A1">
        <w:rPr>
          <w:rFonts w:ascii="仿宋" w:eastAsia="仿宋" w:hAnsi="仿宋" w:hint="eastAsia"/>
          <w:color w:val="333333"/>
          <w:kern w:val="0"/>
          <w:sz w:val="32"/>
          <w:szCs w:val="32"/>
        </w:rPr>
        <w:lastRenderedPageBreak/>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9.52</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三、“三公”经费情况</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本</w:t>
      </w:r>
      <w:r w:rsidRPr="003E19A1">
        <w:rPr>
          <w:rFonts w:ascii="仿宋" w:eastAsia="仿宋" w:hAnsi="仿宋"/>
          <w:color w:val="333333"/>
          <w:kern w:val="0"/>
          <w:sz w:val="32"/>
          <w:szCs w:val="32"/>
        </w:rPr>
        <w:t>单位本年度</w:t>
      </w:r>
      <w:r w:rsidRPr="003E19A1">
        <w:rPr>
          <w:rFonts w:ascii="仿宋" w:eastAsia="仿宋" w:hAnsi="仿宋" w:hint="eastAsia"/>
          <w:color w:val="333333"/>
          <w:kern w:val="0"/>
          <w:sz w:val="32"/>
          <w:szCs w:val="32"/>
        </w:rPr>
        <w:t>“三公”经费总</w:t>
      </w:r>
      <w:r w:rsidRPr="003E19A1">
        <w:rPr>
          <w:rFonts w:ascii="仿宋" w:eastAsia="仿宋" w:hAnsi="仿宋"/>
          <w:color w:val="333333"/>
          <w:kern w:val="0"/>
          <w:sz w:val="32"/>
          <w:szCs w:val="32"/>
        </w:rPr>
        <w:t>支出为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上</w:t>
      </w:r>
      <w:r w:rsidRPr="003E19A1">
        <w:rPr>
          <w:rFonts w:ascii="仿宋" w:eastAsia="仿宋" w:hAnsi="仿宋"/>
          <w:color w:val="333333"/>
          <w:kern w:val="0"/>
          <w:sz w:val="32"/>
          <w:szCs w:val="32"/>
        </w:rPr>
        <w:t>年度支出为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；其</w:t>
      </w:r>
      <w:r w:rsidRPr="003E19A1">
        <w:rPr>
          <w:rFonts w:ascii="仿宋" w:eastAsia="仿宋" w:hAnsi="仿宋"/>
          <w:color w:val="333333"/>
          <w:kern w:val="0"/>
          <w:sz w:val="32"/>
          <w:szCs w:val="32"/>
        </w:rPr>
        <w:t>中：</w:t>
      </w:r>
      <w:r w:rsidRPr="003E19A1">
        <w:rPr>
          <w:rFonts w:ascii="仿宋" w:eastAsia="仿宋" w:hAnsi="仿宋" w:hint="eastAsia"/>
          <w:color w:val="333333"/>
          <w:kern w:val="0"/>
          <w:sz w:val="32"/>
          <w:szCs w:val="32"/>
        </w:rPr>
        <w:t>因</w:t>
      </w:r>
      <w:r w:rsidRPr="003E19A1">
        <w:rPr>
          <w:rFonts w:ascii="仿宋" w:eastAsia="仿宋" w:hAnsi="仿宋"/>
          <w:color w:val="333333"/>
          <w:kern w:val="0"/>
          <w:sz w:val="32"/>
          <w:szCs w:val="32"/>
        </w:rPr>
        <w:t>公出国</w:t>
      </w:r>
      <w:r w:rsidRPr="003E19A1">
        <w:rPr>
          <w:rFonts w:ascii="仿宋" w:eastAsia="仿宋" w:hAnsi="仿宋" w:hint="eastAsia"/>
          <w:color w:val="333333"/>
          <w:kern w:val="0"/>
          <w:sz w:val="32"/>
          <w:szCs w:val="32"/>
        </w:rPr>
        <w:t>（</w:t>
      </w:r>
      <w:r w:rsidRPr="003E19A1">
        <w:rPr>
          <w:rFonts w:ascii="仿宋" w:eastAsia="仿宋" w:hAnsi="仿宋"/>
          <w:color w:val="333333"/>
          <w:kern w:val="0"/>
          <w:sz w:val="32"/>
          <w:szCs w:val="32"/>
        </w:rPr>
        <w:t>境）费</w:t>
      </w:r>
      <w:r w:rsidRPr="003E19A1">
        <w:rPr>
          <w:rFonts w:ascii="仿宋" w:eastAsia="仿宋" w:hAnsi="仿宋" w:hint="eastAsia"/>
          <w:color w:val="333333"/>
          <w:kern w:val="0"/>
          <w:sz w:val="32"/>
          <w:szCs w:val="32"/>
        </w:rPr>
        <w:t>本</w:t>
      </w:r>
      <w:r w:rsidRPr="003E19A1">
        <w:rPr>
          <w:rFonts w:ascii="仿宋" w:eastAsia="仿宋" w:hAnsi="仿宋"/>
          <w:color w:val="333333"/>
          <w:kern w:val="0"/>
          <w:sz w:val="32"/>
          <w:szCs w:val="32"/>
        </w:rPr>
        <w:t>年度支出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上</w:t>
      </w:r>
      <w:r w:rsidRPr="003E19A1">
        <w:rPr>
          <w:rFonts w:ascii="仿宋" w:eastAsia="仿宋" w:hAnsi="仿宋"/>
          <w:color w:val="333333"/>
          <w:kern w:val="0"/>
          <w:sz w:val="32"/>
          <w:szCs w:val="32"/>
        </w:rPr>
        <w:t>年度支出为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；公务用车购置及运行维护费支</w:t>
      </w:r>
      <w:r w:rsidRPr="003E19A1">
        <w:rPr>
          <w:rFonts w:ascii="仿宋" w:eastAsia="仿宋" w:hAnsi="仿宋"/>
          <w:color w:val="333333"/>
          <w:kern w:val="0"/>
          <w:sz w:val="32"/>
          <w:szCs w:val="32"/>
        </w:rPr>
        <w:t>出为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上</w:t>
      </w:r>
      <w:r w:rsidRPr="003E19A1">
        <w:rPr>
          <w:rFonts w:ascii="仿宋" w:eastAsia="仿宋" w:hAnsi="仿宋"/>
          <w:color w:val="333333"/>
          <w:kern w:val="0"/>
          <w:sz w:val="32"/>
          <w:szCs w:val="32"/>
        </w:rPr>
        <w:t>年度支出为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；公</w:t>
      </w:r>
      <w:r w:rsidRPr="003E19A1">
        <w:rPr>
          <w:rFonts w:ascii="仿宋" w:eastAsia="仿宋" w:hAnsi="仿宋"/>
          <w:color w:val="333333"/>
          <w:kern w:val="0"/>
          <w:sz w:val="32"/>
          <w:szCs w:val="32"/>
        </w:rPr>
        <w:t>务接待费</w:t>
      </w:r>
      <w:r w:rsidRPr="003E19A1">
        <w:rPr>
          <w:rFonts w:ascii="仿宋" w:eastAsia="仿宋" w:hAnsi="仿宋" w:hint="eastAsia"/>
          <w:color w:val="333333"/>
          <w:kern w:val="0"/>
          <w:sz w:val="32"/>
          <w:szCs w:val="32"/>
        </w:rPr>
        <w:t>支</w:t>
      </w:r>
      <w:r w:rsidRPr="003E19A1">
        <w:rPr>
          <w:rFonts w:ascii="仿宋" w:eastAsia="仿宋" w:hAnsi="仿宋"/>
          <w:color w:val="333333"/>
          <w:kern w:val="0"/>
          <w:sz w:val="32"/>
          <w:szCs w:val="32"/>
        </w:rPr>
        <w:t>出为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上</w:t>
      </w:r>
      <w:r w:rsidRPr="003E19A1">
        <w:rPr>
          <w:rFonts w:ascii="仿宋" w:eastAsia="仿宋" w:hAnsi="仿宋"/>
          <w:color w:val="333333"/>
          <w:kern w:val="0"/>
          <w:sz w:val="32"/>
          <w:szCs w:val="32"/>
        </w:rPr>
        <w:t>年度支出为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四、机关运行经费情况</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本</w:t>
      </w:r>
      <w:r w:rsidRPr="003E19A1">
        <w:rPr>
          <w:rFonts w:ascii="仿宋" w:eastAsia="仿宋" w:hAnsi="仿宋"/>
          <w:color w:val="333333"/>
          <w:kern w:val="0"/>
          <w:sz w:val="32"/>
          <w:szCs w:val="32"/>
        </w:rPr>
        <w:t>单位本年度</w:t>
      </w:r>
      <w:r w:rsidRPr="003E19A1">
        <w:rPr>
          <w:rFonts w:ascii="仿宋" w:eastAsia="仿宋" w:hAnsi="仿宋" w:hint="eastAsia"/>
          <w:color w:val="333333"/>
          <w:kern w:val="0"/>
          <w:sz w:val="32"/>
          <w:szCs w:val="32"/>
        </w:rPr>
        <w:t>机关运行经费总</w:t>
      </w:r>
      <w:r w:rsidRPr="003E19A1">
        <w:rPr>
          <w:rFonts w:ascii="仿宋" w:eastAsia="仿宋" w:hAnsi="仿宋"/>
          <w:color w:val="333333"/>
          <w:kern w:val="0"/>
          <w:sz w:val="32"/>
          <w:szCs w:val="32"/>
        </w:rPr>
        <w:t>支出为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上</w:t>
      </w:r>
      <w:r w:rsidRPr="003E19A1">
        <w:rPr>
          <w:rFonts w:ascii="仿宋" w:eastAsia="仿宋" w:hAnsi="仿宋"/>
          <w:color w:val="333333"/>
          <w:kern w:val="0"/>
          <w:sz w:val="32"/>
          <w:szCs w:val="32"/>
        </w:rPr>
        <w:t>年度支出为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w:t>
      </w:r>
      <w:r w:rsidRPr="003E19A1">
        <w:rPr>
          <w:rFonts w:ascii="仿宋" w:eastAsia="仿宋" w:hAnsi="仿宋"/>
          <w:color w:val="333333"/>
          <w:kern w:val="0"/>
          <w:sz w:val="32"/>
          <w:szCs w:val="32"/>
        </w:rPr>
        <w:t>增</w:t>
      </w:r>
      <w:r w:rsidRPr="003E19A1">
        <w:rPr>
          <w:rFonts w:ascii="仿宋" w:eastAsia="仿宋" w:hAnsi="仿宋" w:hint="eastAsia"/>
          <w:color w:val="333333"/>
          <w:kern w:val="0"/>
          <w:sz w:val="32"/>
          <w:szCs w:val="32"/>
        </w:rPr>
        <w:t>减</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；主</w:t>
      </w:r>
      <w:r w:rsidRPr="003E19A1">
        <w:rPr>
          <w:rFonts w:ascii="仿宋" w:eastAsia="仿宋" w:hAnsi="仿宋"/>
          <w:color w:val="333333"/>
          <w:kern w:val="0"/>
          <w:sz w:val="32"/>
          <w:szCs w:val="32"/>
        </w:rPr>
        <w:t>要为日常办公费、水电、</w:t>
      </w:r>
      <w:r w:rsidRPr="003E19A1">
        <w:rPr>
          <w:rFonts w:ascii="仿宋" w:eastAsia="仿宋" w:hAnsi="仿宋" w:hint="eastAsia"/>
          <w:color w:val="333333"/>
          <w:kern w:val="0"/>
          <w:sz w:val="32"/>
          <w:szCs w:val="32"/>
        </w:rPr>
        <w:t>差旅</w:t>
      </w:r>
      <w:r w:rsidRPr="003E19A1">
        <w:rPr>
          <w:rFonts w:ascii="仿宋" w:eastAsia="仿宋" w:hAnsi="仿宋"/>
          <w:color w:val="333333"/>
          <w:kern w:val="0"/>
          <w:sz w:val="32"/>
          <w:szCs w:val="32"/>
        </w:rPr>
        <w:t>、</w:t>
      </w:r>
      <w:r w:rsidRPr="003E19A1">
        <w:rPr>
          <w:rFonts w:ascii="仿宋" w:eastAsia="仿宋" w:hAnsi="仿宋" w:hint="eastAsia"/>
          <w:color w:val="333333"/>
          <w:kern w:val="0"/>
          <w:sz w:val="32"/>
          <w:szCs w:val="32"/>
        </w:rPr>
        <w:t>印</w:t>
      </w:r>
      <w:r w:rsidRPr="003E19A1">
        <w:rPr>
          <w:rFonts w:ascii="仿宋" w:eastAsia="仿宋" w:hAnsi="仿宋"/>
          <w:color w:val="333333"/>
          <w:kern w:val="0"/>
          <w:sz w:val="32"/>
          <w:szCs w:val="32"/>
        </w:rPr>
        <w:t>刷</w:t>
      </w:r>
      <w:r w:rsidRPr="003E19A1">
        <w:rPr>
          <w:rFonts w:ascii="仿宋" w:eastAsia="仿宋" w:hAnsi="仿宋" w:hint="eastAsia"/>
          <w:color w:val="333333"/>
          <w:kern w:val="0"/>
          <w:sz w:val="32"/>
          <w:szCs w:val="32"/>
        </w:rPr>
        <w:t>、委托</w:t>
      </w:r>
      <w:r w:rsidRPr="003E19A1">
        <w:rPr>
          <w:rFonts w:ascii="仿宋" w:eastAsia="仿宋" w:hAnsi="仿宋"/>
          <w:color w:val="333333"/>
          <w:kern w:val="0"/>
          <w:sz w:val="32"/>
          <w:szCs w:val="32"/>
        </w:rPr>
        <w:t>业务</w:t>
      </w:r>
      <w:r w:rsidRPr="003E19A1">
        <w:rPr>
          <w:rFonts w:ascii="仿宋" w:eastAsia="仿宋" w:hAnsi="仿宋" w:hint="eastAsia"/>
          <w:color w:val="333333"/>
          <w:kern w:val="0"/>
          <w:sz w:val="32"/>
          <w:szCs w:val="32"/>
        </w:rPr>
        <w:t>费等</w:t>
      </w:r>
      <w:r w:rsidRPr="003E19A1">
        <w:rPr>
          <w:rFonts w:ascii="仿宋" w:eastAsia="仿宋" w:hAnsi="仿宋"/>
          <w:color w:val="333333"/>
          <w:kern w:val="0"/>
          <w:sz w:val="32"/>
          <w:szCs w:val="32"/>
        </w:rPr>
        <w:t>费用。</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五、政府决算采购情况说明</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本</w:t>
      </w:r>
      <w:r w:rsidRPr="003E19A1">
        <w:rPr>
          <w:rFonts w:ascii="仿宋" w:eastAsia="仿宋" w:hAnsi="仿宋"/>
          <w:color w:val="333333"/>
          <w:kern w:val="0"/>
          <w:sz w:val="32"/>
          <w:szCs w:val="32"/>
        </w:rPr>
        <w:t>单位本年度</w:t>
      </w:r>
      <w:r w:rsidRPr="003E19A1">
        <w:rPr>
          <w:rFonts w:ascii="仿宋" w:eastAsia="仿宋" w:hAnsi="仿宋" w:hint="eastAsia"/>
          <w:color w:val="333333"/>
          <w:kern w:val="0"/>
          <w:sz w:val="32"/>
          <w:szCs w:val="32"/>
        </w:rPr>
        <w:t>政府</w:t>
      </w:r>
      <w:r w:rsidRPr="003E19A1">
        <w:rPr>
          <w:rFonts w:ascii="仿宋" w:eastAsia="仿宋" w:hAnsi="仿宋"/>
          <w:color w:val="333333"/>
          <w:kern w:val="0"/>
          <w:sz w:val="32"/>
          <w:szCs w:val="32"/>
        </w:rPr>
        <w:t>采购总价为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，其</w:t>
      </w:r>
      <w:r w:rsidRPr="003E19A1">
        <w:rPr>
          <w:rFonts w:ascii="仿宋" w:eastAsia="仿宋" w:hAnsi="仿宋"/>
          <w:color w:val="333333"/>
          <w:kern w:val="0"/>
          <w:sz w:val="32"/>
          <w:szCs w:val="32"/>
        </w:rPr>
        <w:t>中：</w:t>
      </w:r>
      <w:r w:rsidRPr="003E19A1">
        <w:rPr>
          <w:rFonts w:ascii="仿宋" w:eastAsia="仿宋" w:hAnsi="仿宋" w:hint="eastAsia"/>
          <w:color w:val="333333"/>
          <w:kern w:val="0"/>
          <w:sz w:val="32"/>
          <w:szCs w:val="32"/>
        </w:rPr>
        <w:t>货</w:t>
      </w:r>
      <w:r w:rsidRPr="003E19A1">
        <w:rPr>
          <w:rFonts w:ascii="仿宋" w:eastAsia="仿宋" w:hAnsi="仿宋"/>
          <w:color w:val="333333"/>
          <w:kern w:val="0"/>
          <w:sz w:val="32"/>
          <w:szCs w:val="32"/>
        </w:rPr>
        <w:t>物采购</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w:t>
      </w:r>
      <w:r w:rsidRPr="003E19A1">
        <w:rPr>
          <w:rFonts w:ascii="仿宋" w:eastAsia="仿宋" w:hAnsi="仿宋"/>
          <w:color w:val="333333"/>
          <w:kern w:val="0"/>
          <w:sz w:val="32"/>
          <w:szCs w:val="32"/>
        </w:rPr>
        <w:t>工程</w:t>
      </w:r>
      <w:r w:rsidRPr="003E19A1">
        <w:rPr>
          <w:rFonts w:ascii="仿宋" w:eastAsia="仿宋" w:hAnsi="仿宋" w:hint="eastAsia"/>
          <w:color w:val="333333"/>
          <w:kern w:val="0"/>
          <w:sz w:val="32"/>
          <w:szCs w:val="32"/>
        </w:rPr>
        <w:t>采</w:t>
      </w:r>
      <w:r w:rsidRPr="003E19A1">
        <w:rPr>
          <w:rFonts w:ascii="仿宋" w:eastAsia="仿宋" w:hAnsi="仿宋"/>
          <w:color w:val="333333"/>
          <w:kern w:val="0"/>
          <w:sz w:val="32"/>
          <w:szCs w:val="32"/>
        </w:rPr>
        <w:t>购</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，服务</w:t>
      </w:r>
      <w:r w:rsidRPr="003E19A1">
        <w:rPr>
          <w:rFonts w:ascii="仿宋" w:eastAsia="仿宋" w:hAnsi="仿宋"/>
          <w:color w:val="333333"/>
          <w:kern w:val="0"/>
          <w:sz w:val="32"/>
          <w:szCs w:val="32"/>
        </w:rPr>
        <w:t>采购</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w:t>
      </w:r>
      <w:r w:rsidRPr="003E19A1">
        <w:rPr>
          <w:rFonts w:ascii="仿宋" w:eastAsia="仿宋" w:hAnsi="仿宋"/>
          <w:color w:val="333333"/>
          <w:kern w:val="0"/>
          <w:sz w:val="32"/>
          <w:szCs w:val="32"/>
        </w:rPr>
        <w:t>元</w:t>
      </w:r>
      <w:r w:rsidRPr="003E19A1">
        <w:rPr>
          <w:rFonts w:ascii="仿宋" w:eastAsia="仿宋" w:hAnsi="仿宋" w:hint="eastAsia"/>
          <w:color w:val="333333"/>
          <w:kern w:val="0"/>
          <w:sz w:val="32"/>
          <w:szCs w:val="32"/>
        </w:rPr>
        <w:t>。</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六、国有资产占有使用情况</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1</w:t>
      </w:r>
      <w:r w:rsidRPr="003E19A1">
        <w:rPr>
          <w:rFonts w:ascii="仿宋" w:eastAsia="仿宋" w:hAnsi="仿宋" w:hint="eastAsia"/>
          <w:color w:val="333333"/>
          <w:kern w:val="0"/>
          <w:sz w:val="32"/>
          <w:szCs w:val="32"/>
        </w:rPr>
        <w:t>）房屋情况</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截止</w:t>
      </w:r>
      <w:r w:rsidRPr="003E19A1">
        <w:rPr>
          <w:rFonts w:ascii="仿宋" w:eastAsia="仿宋" w:hAnsi="仿宋" w:hint="eastAsia"/>
          <w:color w:val="333333"/>
          <w:kern w:val="0"/>
          <w:sz w:val="32"/>
          <w:szCs w:val="32"/>
        </w:rPr>
        <w:t>2020</w:t>
      </w:r>
      <w:r w:rsidRPr="003E19A1">
        <w:rPr>
          <w:rFonts w:ascii="仿宋" w:eastAsia="仿宋" w:hAnsi="仿宋" w:hint="eastAsia"/>
          <w:color w:val="333333"/>
          <w:kern w:val="0"/>
          <w:sz w:val="32"/>
          <w:szCs w:val="32"/>
        </w:rPr>
        <w:t>年</w:t>
      </w:r>
      <w:r w:rsidRPr="003E19A1">
        <w:rPr>
          <w:rFonts w:ascii="仿宋" w:eastAsia="仿宋" w:hAnsi="仿宋" w:hint="eastAsia"/>
          <w:color w:val="333333"/>
          <w:kern w:val="0"/>
          <w:sz w:val="32"/>
          <w:szCs w:val="32"/>
        </w:rPr>
        <w:t>12</w:t>
      </w:r>
      <w:r w:rsidRPr="003E19A1">
        <w:rPr>
          <w:rFonts w:ascii="仿宋" w:eastAsia="仿宋" w:hAnsi="仿宋" w:hint="eastAsia"/>
          <w:color w:val="333333"/>
          <w:kern w:val="0"/>
          <w:sz w:val="32"/>
          <w:szCs w:val="32"/>
        </w:rPr>
        <w:t>月</w:t>
      </w:r>
      <w:r w:rsidRPr="003E19A1">
        <w:rPr>
          <w:rFonts w:ascii="仿宋" w:eastAsia="仿宋" w:hAnsi="仿宋" w:hint="eastAsia"/>
          <w:color w:val="333333"/>
          <w:kern w:val="0"/>
          <w:sz w:val="32"/>
          <w:szCs w:val="32"/>
        </w:rPr>
        <w:t>31</w:t>
      </w:r>
      <w:r w:rsidRPr="003E19A1">
        <w:rPr>
          <w:rFonts w:ascii="仿宋" w:eastAsia="仿宋" w:hAnsi="仿宋" w:hint="eastAsia"/>
          <w:color w:val="333333"/>
          <w:kern w:val="0"/>
          <w:sz w:val="32"/>
          <w:szCs w:val="32"/>
        </w:rPr>
        <w:t>日，</w:t>
      </w:r>
      <w:r w:rsidRPr="003E19A1">
        <w:rPr>
          <w:rFonts w:ascii="仿宋" w:eastAsia="仿宋" w:hAnsi="仿宋"/>
          <w:color w:val="333333"/>
          <w:kern w:val="0"/>
          <w:sz w:val="32"/>
          <w:szCs w:val="32"/>
        </w:rPr>
        <w:t xml:space="preserve"> </w:t>
      </w:r>
      <w:r w:rsidRPr="003E19A1">
        <w:rPr>
          <w:rFonts w:ascii="仿宋" w:eastAsia="仿宋" w:hAnsi="仿宋" w:hint="eastAsia"/>
          <w:color w:val="333333"/>
          <w:kern w:val="0"/>
          <w:sz w:val="32"/>
          <w:szCs w:val="32"/>
        </w:rPr>
        <w:t>我</w:t>
      </w:r>
      <w:r w:rsidRPr="003E19A1">
        <w:rPr>
          <w:rFonts w:ascii="仿宋" w:eastAsia="仿宋" w:hAnsi="仿宋"/>
          <w:color w:val="333333"/>
          <w:kern w:val="0"/>
          <w:sz w:val="32"/>
          <w:szCs w:val="32"/>
        </w:rPr>
        <w:t>单位</w:t>
      </w:r>
      <w:r w:rsidRPr="003E19A1">
        <w:rPr>
          <w:rFonts w:ascii="仿宋" w:eastAsia="仿宋" w:hAnsi="仿宋" w:hint="eastAsia"/>
          <w:color w:val="333333"/>
          <w:kern w:val="0"/>
          <w:sz w:val="32"/>
          <w:szCs w:val="32"/>
        </w:rPr>
        <w:t>产</w:t>
      </w:r>
      <w:r w:rsidRPr="003E19A1">
        <w:rPr>
          <w:rFonts w:ascii="仿宋" w:eastAsia="仿宋" w:hAnsi="仿宋"/>
          <w:color w:val="333333"/>
          <w:kern w:val="0"/>
          <w:sz w:val="32"/>
          <w:szCs w:val="32"/>
        </w:rPr>
        <w:t>权房屋面积为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平</w:t>
      </w:r>
      <w:r w:rsidRPr="003E19A1">
        <w:rPr>
          <w:rFonts w:ascii="仿宋" w:eastAsia="仿宋" w:hAnsi="仿宋"/>
          <w:color w:val="333333"/>
          <w:kern w:val="0"/>
          <w:sz w:val="32"/>
          <w:szCs w:val="32"/>
        </w:rPr>
        <w:t>方米，</w:t>
      </w:r>
      <w:r w:rsidRPr="003E19A1">
        <w:rPr>
          <w:rFonts w:ascii="仿宋" w:eastAsia="仿宋" w:hAnsi="仿宋" w:hint="eastAsia"/>
          <w:color w:val="333333"/>
          <w:kern w:val="0"/>
          <w:sz w:val="32"/>
          <w:szCs w:val="32"/>
        </w:rPr>
        <w:t>价值</w:t>
      </w:r>
      <w:r w:rsidRPr="003E19A1">
        <w:rPr>
          <w:rFonts w:ascii="仿宋" w:eastAsia="仿宋" w:hAnsi="仿宋"/>
          <w:color w:val="333333"/>
          <w:kern w:val="0"/>
          <w:sz w:val="32"/>
          <w:szCs w:val="32"/>
        </w:rPr>
        <w:t>0</w:t>
      </w:r>
      <w:r w:rsidRPr="003E19A1">
        <w:rPr>
          <w:rFonts w:ascii="仿宋" w:eastAsia="仿宋" w:hAnsi="仿宋"/>
          <w:color w:val="333333"/>
          <w:kern w:val="0"/>
          <w:sz w:val="32"/>
          <w:szCs w:val="32"/>
        </w:rPr>
        <w:t>万元。</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w:t>
      </w:r>
      <w:r w:rsidRPr="003E19A1">
        <w:rPr>
          <w:rFonts w:ascii="仿宋" w:eastAsia="仿宋" w:hAnsi="仿宋" w:hint="eastAsia"/>
          <w:color w:val="333333"/>
          <w:kern w:val="0"/>
          <w:sz w:val="32"/>
          <w:szCs w:val="32"/>
        </w:rPr>
        <w:t>2</w:t>
      </w:r>
      <w:r w:rsidRPr="003E19A1">
        <w:rPr>
          <w:rFonts w:ascii="仿宋" w:eastAsia="仿宋" w:hAnsi="仿宋" w:hint="eastAsia"/>
          <w:color w:val="333333"/>
          <w:kern w:val="0"/>
          <w:sz w:val="32"/>
          <w:szCs w:val="32"/>
        </w:rPr>
        <w:t>）车辆情况</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单位账</w:t>
      </w:r>
      <w:r w:rsidRPr="003E19A1">
        <w:rPr>
          <w:rFonts w:ascii="仿宋" w:eastAsia="仿宋" w:hAnsi="仿宋"/>
          <w:color w:val="333333"/>
          <w:kern w:val="0"/>
          <w:sz w:val="32"/>
          <w:szCs w:val="32"/>
        </w:rPr>
        <w:t>面车辆为</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辆</w:t>
      </w:r>
      <w:r w:rsidRPr="003E19A1">
        <w:rPr>
          <w:rFonts w:ascii="仿宋" w:eastAsia="仿宋" w:hAnsi="仿宋"/>
          <w:color w:val="333333"/>
          <w:kern w:val="0"/>
          <w:sz w:val="32"/>
          <w:szCs w:val="32"/>
        </w:rPr>
        <w:t>，价值</w:t>
      </w:r>
      <w:r w:rsidRPr="003E19A1">
        <w:rPr>
          <w:rFonts w:ascii="仿宋" w:eastAsia="仿宋" w:hAnsi="仿宋"/>
          <w:color w:val="333333"/>
          <w:kern w:val="0"/>
          <w:sz w:val="32"/>
          <w:szCs w:val="32"/>
        </w:rPr>
        <w:t>0</w:t>
      </w:r>
      <w:r w:rsidRPr="003E19A1">
        <w:rPr>
          <w:rFonts w:ascii="仿宋" w:eastAsia="仿宋" w:hAnsi="仿宋" w:hint="eastAsia"/>
          <w:color w:val="333333"/>
          <w:kern w:val="0"/>
          <w:sz w:val="32"/>
          <w:szCs w:val="32"/>
        </w:rPr>
        <w:t>万元</w:t>
      </w:r>
      <w:r w:rsidRPr="003E19A1">
        <w:rPr>
          <w:rFonts w:ascii="仿宋" w:eastAsia="仿宋" w:hAnsi="仿宋"/>
          <w:color w:val="333333"/>
          <w:kern w:val="0"/>
          <w:sz w:val="32"/>
          <w:szCs w:val="32"/>
        </w:rPr>
        <w:t>。</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七、绩效情况说明</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2020</w:t>
      </w:r>
      <w:r w:rsidRPr="003E19A1">
        <w:rPr>
          <w:rFonts w:ascii="仿宋" w:eastAsia="仿宋" w:hAnsi="仿宋" w:hint="eastAsia"/>
          <w:color w:val="333333"/>
          <w:kern w:val="0"/>
          <w:sz w:val="32"/>
          <w:szCs w:val="32"/>
        </w:rPr>
        <w:t>年度，本单位实行绩效目标管理的项目</w:t>
      </w:r>
      <w:r w:rsidRPr="003E19A1">
        <w:rPr>
          <w:rFonts w:ascii="仿宋" w:eastAsia="仿宋" w:hAnsi="仿宋" w:hint="eastAsia"/>
          <w:color w:val="333333"/>
          <w:kern w:val="0"/>
          <w:sz w:val="32"/>
          <w:szCs w:val="32"/>
        </w:rPr>
        <w:t>3</w:t>
      </w:r>
      <w:r w:rsidRPr="003E19A1">
        <w:rPr>
          <w:rFonts w:ascii="仿宋" w:eastAsia="仿宋" w:hAnsi="仿宋" w:hint="eastAsia"/>
          <w:color w:val="333333"/>
          <w:kern w:val="0"/>
          <w:sz w:val="32"/>
          <w:szCs w:val="32"/>
        </w:rPr>
        <w:t>个。</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lastRenderedPageBreak/>
        <w:t>第四</w:t>
      </w:r>
      <w:r w:rsidRPr="003E19A1">
        <w:rPr>
          <w:rFonts w:ascii="仿宋" w:eastAsia="仿宋" w:hAnsi="仿宋"/>
          <w:color w:val="333333"/>
          <w:kern w:val="0"/>
          <w:sz w:val="32"/>
          <w:szCs w:val="32"/>
        </w:rPr>
        <w:t>部分</w:t>
      </w:r>
      <w:r w:rsidRPr="003E19A1">
        <w:rPr>
          <w:rFonts w:ascii="仿宋" w:eastAsia="仿宋" w:hAnsi="仿宋" w:hint="eastAsia"/>
          <w:color w:val="333333"/>
          <w:kern w:val="0"/>
          <w:sz w:val="32"/>
          <w:szCs w:val="32"/>
        </w:rPr>
        <w:t xml:space="preserve"> </w:t>
      </w:r>
      <w:r w:rsidRPr="003E19A1">
        <w:rPr>
          <w:rFonts w:ascii="仿宋" w:eastAsia="仿宋" w:hAnsi="仿宋" w:hint="eastAsia"/>
          <w:color w:val="333333"/>
          <w:kern w:val="0"/>
          <w:sz w:val="32"/>
          <w:szCs w:val="32"/>
        </w:rPr>
        <w:t>部</w:t>
      </w:r>
      <w:r w:rsidRPr="003E19A1">
        <w:rPr>
          <w:rFonts w:ascii="仿宋" w:eastAsia="仿宋" w:hAnsi="仿宋"/>
          <w:color w:val="333333"/>
          <w:kern w:val="0"/>
          <w:sz w:val="32"/>
          <w:szCs w:val="32"/>
        </w:rPr>
        <w:t>门</w:t>
      </w:r>
      <w:r w:rsidRPr="003E19A1">
        <w:rPr>
          <w:rFonts w:ascii="仿宋" w:eastAsia="仿宋" w:hAnsi="仿宋" w:hint="eastAsia"/>
          <w:color w:val="333333"/>
          <w:kern w:val="0"/>
          <w:sz w:val="32"/>
          <w:szCs w:val="32"/>
        </w:rPr>
        <w:t>名词解释</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一、财政拨款：财政拨款包括一般公共预算财政拨款、政府性基金预算财政拨款和国有资本经营预算财政拨款。</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1</w:t>
      </w:r>
      <w:r w:rsidRPr="003E19A1">
        <w:rPr>
          <w:rFonts w:ascii="仿宋" w:eastAsia="仿宋" w:hAnsi="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color w:val="333333"/>
          <w:kern w:val="0"/>
          <w:sz w:val="32"/>
          <w:szCs w:val="32"/>
        </w:rPr>
        <w:t>2</w:t>
      </w:r>
      <w:r w:rsidRPr="003E19A1">
        <w:rPr>
          <w:rFonts w:ascii="仿宋" w:eastAsia="仿宋" w:hAnsi="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color w:val="333333"/>
          <w:kern w:val="0"/>
          <w:sz w:val="32"/>
          <w:szCs w:val="32"/>
        </w:rPr>
        <w:t>3</w:t>
      </w:r>
      <w:r w:rsidRPr="003E19A1">
        <w:rPr>
          <w:rFonts w:ascii="仿宋" w:eastAsia="仿宋" w:hAnsi="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二、收入</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1</w:t>
      </w:r>
      <w:r w:rsidRPr="003E19A1">
        <w:rPr>
          <w:rFonts w:ascii="仿宋" w:eastAsia="仿宋" w:hAnsi="仿宋" w:hint="eastAsia"/>
          <w:color w:val="333333"/>
          <w:kern w:val="0"/>
          <w:sz w:val="32"/>
          <w:szCs w:val="32"/>
        </w:rPr>
        <w:t>、财政拨款收入：单位本年度从本级财政部门取得的财政拨款，包括一般公共预算财政拨款、政府性基金预算财政拨款和国有资本</w:t>
      </w:r>
      <w:r w:rsidRPr="003E19A1">
        <w:rPr>
          <w:rFonts w:ascii="仿宋" w:eastAsia="仿宋" w:hAnsi="仿宋" w:hint="eastAsia"/>
          <w:color w:val="333333"/>
          <w:kern w:val="0"/>
          <w:sz w:val="32"/>
          <w:szCs w:val="32"/>
        </w:rPr>
        <w:t>经营预算财政拨款。</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一级预算单位收到的应拨给下级单位使用的款项，年终决算时尚未拨出的，在编报时列为本单位财政拨款。</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lastRenderedPageBreak/>
        <w:t>2</w:t>
      </w:r>
      <w:r w:rsidRPr="003E19A1">
        <w:rPr>
          <w:rFonts w:ascii="仿宋" w:eastAsia="仿宋" w:hAnsi="仿宋" w:hint="eastAsia"/>
          <w:color w:val="333333"/>
          <w:kern w:val="0"/>
          <w:sz w:val="32"/>
          <w:szCs w:val="32"/>
        </w:rPr>
        <w:t>、上级补助收入：填列事业单位从主管部门和上级单位取得的非财政补助收入。</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3</w:t>
      </w:r>
      <w:r w:rsidRPr="003E19A1">
        <w:rPr>
          <w:rFonts w:ascii="仿宋" w:eastAsia="仿宋" w:hAnsi="仿宋" w:hint="eastAsia"/>
          <w:color w:val="333333"/>
          <w:kern w:val="0"/>
          <w:sz w:val="32"/>
          <w:szCs w:val="32"/>
        </w:rPr>
        <w:t>、事业收入：填列事业单位开展专业业务活动及其辅助活动取得的收入；事业单位收到的财政专户实际核拨的教育收费等资金在此反映。</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4</w:t>
      </w:r>
      <w:r w:rsidRPr="003E19A1">
        <w:rPr>
          <w:rFonts w:ascii="仿宋" w:eastAsia="仿宋" w:hAnsi="仿宋" w:hint="eastAsia"/>
          <w:color w:val="333333"/>
          <w:kern w:val="0"/>
          <w:sz w:val="32"/>
          <w:szCs w:val="32"/>
        </w:rPr>
        <w:t>、经营收入：填列事业单位在专业业务活动及其辅助活动之外开展非独立核算经营活动取得的收入。</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5</w:t>
      </w:r>
      <w:r w:rsidRPr="003E19A1">
        <w:rPr>
          <w:rFonts w:ascii="仿宋" w:eastAsia="仿宋" w:hAnsi="仿宋" w:hint="eastAsia"/>
          <w:color w:val="333333"/>
          <w:kern w:val="0"/>
          <w:sz w:val="32"/>
          <w:szCs w:val="32"/>
        </w:rPr>
        <w:t>、附属单位上缴收入：填列事业单位附独立核算单位按照有关规定上缴的收入。</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6</w:t>
      </w:r>
      <w:r w:rsidRPr="003E19A1">
        <w:rPr>
          <w:rFonts w:ascii="仿宋" w:eastAsia="仿宋" w:hAnsi="仿宋" w:hint="eastAsia"/>
          <w:color w:val="333333"/>
          <w:kern w:val="0"/>
          <w:sz w:val="32"/>
          <w:szCs w:val="32"/>
        </w:rPr>
        <w:t>、其他收入：填列单位取得的除上</w:t>
      </w:r>
      <w:r w:rsidRPr="003E19A1">
        <w:rPr>
          <w:rFonts w:ascii="仿宋" w:eastAsia="仿宋" w:hAnsi="仿宋" w:hint="eastAsia"/>
          <w:color w:val="333333"/>
          <w:kern w:val="0"/>
          <w:sz w:val="32"/>
          <w:szCs w:val="32"/>
        </w:rPr>
        <w:t>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事业单位开展专业业务活动及辅助活动并以合同形式从本级财政部门以外的同级单位取得的经费，不在本项反映，应填列在“事业收入”栏。</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三、支</w:t>
      </w:r>
      <w:r w:rsidRPr="003E19A1">
        <w:rPr>
          <w:rFonts w:ascii="仿宋" w:eastAsia="仿宋" w:hAnsi="仿宋"/>
          <w:color w:val="333333"/>
          <w:kern w:val="0"/>
          <w:sz w:val="32"/>
          <w:szCs w:val="32"/>
        </w:rPr>
        <w:t>出</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1</w:t>
      </w:r>
      <w:r w:rsidRPr="003E19A1">
        <w:rPr>
          <w:rFonts w:ascii="仿宋" w:eastAsia="仿宋" w:hAnsi="仿宋" w:hint="eastAsia"/>
          <w:color w:val="333333"/>
          <w:kern w:val="0"/>
          <w:sz w:val="32"/>
          <w:szCs w:val="32"/>
        </w:rPr>
        <w:t>、基本支出：填列单位为保障机构正常运转、完成日常工作任务而发生的各项支出。</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2</w:t>
      </w:r>
      <w:r w:rsidRPr="003E19A1">
        <w:rPr>
          <w:rFonts w:ascii="仿宋" w:eastAsia="仿宋" w:hAnsi="仿宋" w:hint="eastAsia"/>
          <w:color w:val="333333"/>
          <w:kern w:val="0"/>
          <w:sz w:val="32"/>
          <w:szCs w:val="32"/>
        </w:rPr>
        <w:t>、项目支出：填列单位为完成特定的行政工作任务或事</w:t>
      </w:r>
      <w:r w:rsidRPr="003E19A1">
        <w:rPr>
          <w:rFonts w:ascii="仿宋" w:eastAsia="仿宋" w:hAnsi="仿宋" w:hint="eastAsia"/>
          <w:color w:val="333333"/>
          <w:kern w:val="0"/>
          <w:sz w:val="32"/>
          <w:szCs w:val="32"/>
        </w:rPr>
        <w:lastRenderedPageBreak/>
        <w:t>业发展</w:t>
      </w:r>
      <w:r w:rsidRPr="003E19A1">
        <w:rPr>
          <w:rFonts w:ascii="仿宋" w:eastAsia="仿宋" w:hAnsi="仿宋" w:hint="eastAsia"/>
          <w:color w:val="333333"/>
          <w:kern w:val="0"/>
          <w:sz w:val="32"/>
          <w:szCs w:val="32"/>
        </w:rPr>
        <w:t>目标，在基本支出之外发生的各项支出。</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3</w:t>
      </w:r>
      <w:r w:rsidRPr="003E19A1">
        <w:rPr>
          <w:rFonts w:ascii="仿宋" w:eastAsia="仿宋" w:hAnsi="仿宋" w:hint="eastAsia"/>
          <w:color w:val="333333"/>
          <w:kern w:val="0"/>
          <w:sz w:val="32"/>
          <w:szCs w:val="32"/>
        </w:rPr>
        <w:t>、上缴上级支出：填列事业单位按照财政部门和主管部门的规定上缴上级单位的支出。</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4</w:t>
      </w:r>
      <w:r w:rsidRPr="003E19A1">
        <w:rPr>
          <w:rFonts w:ascii="仿宋" w:eastAsia="仿宋" w:hAnsi="仿宋" w:hint="eastAsia"/>
          <w:color w:val="333333"/>
          <w:kern w:val="0"/>
          <w:sz w:val="32"/>
          <w:szCs w:val="32"/>
        </w:rPr>
        <w:t>、经营支出：填列事业单位在专业活动及辅助活动之外开展非独立核算经营活动发生的支出。</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5</w:t>
      </w:r>
      <w:r w:rsidRPr="003E19A1">
        <w:rPr>
          <w:rFonts w:ascii="仿宋" w:eastAsia="仿宋" w:hAnsi="仿宋" w:hint="eastAsia"/>
          <w:color w:val="333333"/>
          <w:kern w:val="0"/>
          <w:sz w:val="32"/>
          <w:szCs w:val="32"/>
        </w:rPr>
        <w:t>、附属单位补助支出：填列事业单位用财政补助收入之外的收入对附属单位补助发生的支出。</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6</w:t>
      </w:r>
      <w:r w:rsidRPr="003E19A1">
        <w:rPr>
          <w:rFonts w:ascii="仿宋" w:eastAsia="仿宋" w:hAnsi="仿宋" w:hint="eastAsia"/>
          <w:color w:val="333333"/>
          <w:kern w:val="0"/>
          <w:sz w:val="32"/>
          <w:szCs w:val="32"/>
        </w:rPr>
        <w:t>、主管部门在汇总决算时，应使用调整表对“上缴上级支出”“对附属单位补助支出”与收入表中“附属单位上缴收入”“上级补助收入”进行冲抵。</w:t>
      </w:r>
    </w:p>
    <w:p w:rsidR="00E74A22" w:rsidRPr="003E19A1" w:rsidRDefault="008D431D">
      <w:pPr>
        <w:ind w:firstLineChars="200" w:firstLine="640"/>
        <w:rPr>
          <w:rFonts w:ascii="仿宋" w:eastAsia="仿宋" w:hAnsi="仿宋"/>
          <w:color w:val="333333"/>
          <w:kern w:val="0"/>
          <w:sz w:val="32"/>
          <w:szCs w:val="32"/>
        </w:rPr>
      </w:pPr>
      <w:r w:rsidRPr="003E19A1">
        <w:rPr>
          <w:rFonts w:ascii="仿宋" w:eastAsia="仿宋" w:hAnsi="仿宋" w:hint="eastAsia"/>
          <w:color w:val="333333"/>
          <w:kern w:val="0"/>
          <w:sz w:val="32"/>
          <w:szCs w:val="32"/>
        </w:rPr>
        <w:t>四、“三公”经费：一般公共预算安排的因公出国（境）费、公务用车购置及运行费和公务接待费</w:t>
      </w:r>
      <w:r w:rsidRPr="003E19A1">
        <w:rPr>
          <w:rFonts w:ascii="仿宋" w:eastAsia="仿宋" w:hAnsi="仿宋" w:hint="eastAsia"/>
          <w:color w:val="333333"/>
          <w:kern w:val="0"/>
          <w:sz w:val="32"/>
          <w:szCs w:val="32"/>
        </w:rPr>
        <w:t>。</w:t>
      </w:r>
    </w:p>
    <w:p w:rsidR="00E74A22" w:rsidRPr="003E19A1" w:rsidRDefault="00E74A22">
      <w:pPr>
        <w:rPr>
          <w:rFonts w:ascii="仿宋" w:eastAsia="仿宋" w:hAnsi="仿宋"/>
          <w:sz w:val="32"/>
          <w:szCs w:val="32"/>
        </w:rPr>
      </w:pPr>
    </w:p>
    <w:p w:rsidR="00E74A22" w:rsidRPr="003E19A1" w:rsidRDefault="00E74A22">
      <w:pPr>
        <w:rPr>
          <w:rFonts w:ascii="仿宋" w:eastAsia="仿宋" w:hAnsi="仿宋"/>
          <w:sz w:val="32"/>
          <w:szCs w:val="32"/>
        </w:rPr>
      </w:pPr>
    </w:p>
    <w:p w:rsidR="00E74A22" w:rsidRPr="003E19A1" w:rsidRDefault="00E74A22">
      <w:pPr>
        <w:rPr>
          <w:rFonts w:ascii="仿宋" w:eastAsia="仿宋" w:hAnsi="仿宋"/>
          <w:sz w:val="32"/>
          <w:szCs w:val="32"/>
        </w:rPr>
      </w:pPr>
    </w:p>
    <w:p w:rsidR="00E74A22" w:rsidRPr="003E19A1" w:rsidRDefault="008D431D" w:rsidP="008D431D">
      <w:pPr>
        <w:ind w:left="5440" w:hangingChars="1700" w:hanging="5440"/>
        <w:rPr>
          <w:rFonts w:ascii="仿宋" w:eastAsia="仿宋" w:hAnsi="仿宋"/>
          <w:sz w:val="32"/>
          <w:szCs w:val="32"/>
        </w:rPr>
        <w:sectPr w:rsidR="00E74A22" w:rsidRPr="003E19A1">
          <w:pgSz w:w="11906" w:h="16838"/>
          <w:pgMar w:top="1440" w:right="1800" w:bottom="1440" w:left="1800" w:header="851" w:footer="992" w:gutter="0"/>
          <w:pgNumType w:start="1"/>
          <w:cols w:space="425"/>
          <w:docGrid w:type="lines" w:linePitch="312"/>
        </w:sectPr>
      </w:pPr>
      <w:r w:rsidRPr="003E19A1">
        <w:rPr>
          <w:rFonts w:ascii="仿宋" w:eastAsia="仿宋" w:hAnsi="仿宋" w:hint="eastAsia"/>
          <w:sz w:val="32"/>
          <w:szCs w:val="32"/>
        </w:rPr>
        <w:t xml:space="preserve">         </w:t>
      </w:r>
      <w:r w:rsidRPr="003E19A1">
        <w:rPr>
          <w:rFonts w:ascii="仿宋" w:eastAsia="仿宋" w:hAnsi="仿宋"/>
          <w:sz w:val="32"/>
          <w:szCs w:val="32"/>
        </w:rPr>
        <w:t xml:space="preserve">                                                </w:t>
      </w:r>
      <w:bookmarkStart w:id="0" w:name="_GoBack"/>
      <w:bookmarkEnd w:id="0"/>
      <w:r w:rsidRPr="003E19A1">
        <w:rPr>
          <w:rFonts w:ascii="仿宋" w:eastAsia="仿宋" w:hAnsi="仿宋"/>
          <w:sz w:val="32"/>
          <w:szCs w:val="32"/>
        </w:rPr>
        <w:t>202</w:t>
      </w:r>
      <w:r w:rsidR="0018780F" w:rsidRPr="003E19A1">
        <w:rPr>
          <w:rFonts w:ascii="仿宋" w:eastAsia="仿宋" w:hAnsi="仿宋"/>
          <w:sz w:val="32"/>
          <w:szCs w:val="32"/>
        </w:rPr>
        <w:t>1</w:t>
      </w:r>
      <w:r w:rsidRPr="003E19A1">
        <w:rPr>
          <w:rFonts w:ascii="仿宋" w:eastAsia="仿宋" w:hAnsi="仿宋" w:hint="eastAsia"/>
          <w:sz w:val="32"/>
          <w:szCs w:val="32"/>
        </w:rPr>
        <w:t>年</w:t>
      </w:r>
      <w:r w:rsidRPr="003E19A1">
        <w:rPr>
          <w:rFonts w:ascii="仿宋" w:eastAsia="仿宋" w:hAnsi="仿宋" w:hint="eastAsia"/>
          <w:sz w:val="32"/>
          <w:szCs w:val="32"/>
        </w:rPr>
        <w:t>8</w:t>
      </w:r>
      <w:r w:rsidRPr="003E19A1">
        <w:rPr>
          <w:rFonts w:ascii="仿宋" w:eastAsia="仿宋" w:hAnsi="仿宋" w:hint="eastAsia"/>
          <w:sz w:val="32"/>
          <w:szCs w:val="32"/>
        </w:rPr>
        <w:t>月</w:t>
      </w:r>
      <w:r w:rsidRPr="003E19A1">
        <w:rPr>
          <w:rFonts w:ascii="仿宋" w:eastAsia="仿宋" w:hAnsi="仿宋"/>
          <w:sz w:val="32"/>
          <w:szCs w:val="32"/>
        </w:rPr>
        <w:t>9</w:t>
      </w:r>
      <w:r w:rsidRPr="003E19A1">
        <w:rPr>
          <w:rFonts w:ascii="仿宋" w:eastAsia="仿宋" w:hAnsi="仿宋" w:hint="eastAsia"/>
          <w:sz w:val="32"/>
          <w:szCs w:val="32"/>
        </w:rPr>
        <w:t>日</w:t>
      </w:r>
    </w:p>
    <w:p w:rsidR="00E74A22" w:rsidRPr="003E19A1" w:rsidRDefault="00E74A22">
      <w:pPr>
        <w:rPr>
          <w:rFonts w:ascii="仿宋" w:eastAsia="仿宋" w:hAnsi="仿宋"/>
          <w:sz w:val="32"/>
          <w:szCs w:val="32"/>
        </w:rPr>
      </w:pPr>
    </w:p>
    <w:sectPr w:rsidR="00E74A22" w:rsidRPr="003E19A1">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CE3E40D"/>
    <w:multiLevelType w:val="singleLevel"/>
    <w:tmpl w:val="7CE3E40D"/>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18780F"/>
    <w:rsid w:val="00233D19"/>
    <w:rsid w:val="002C018A"/>
    <w:rsid w:val="002E0A76"/>
    <w:rsid w:val="00305655"/>
    <w:rsid w:val="003B3919"/>
    <w:rsid w:val="003E19A1"/>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D431D"/>
    <w:rsid w:val="008E1E34"/>
    <w:rsid w:val="008E6637"/>
    <w:rsid w:val="00982F08"/>
    <w:rsid w:val="00994D5B"/>
    <w:rsid w:val="009B32F8"/>
    <w:rsid w:val="009B6078"/>
    <w:rsid w:val="009E6CC2"/>
    <w:rsid w:val="00A3228C"/>
    <w:rsid w:val="00A420B6"/>
    <w:rsid w:val="00AA1C5D"/>
    <w:rsid w:val="00AB37E7"/>
    <w:rsid w:val="00AD73B6"/>
    <w:rsid w:val="00AE6AFA"/>
    <w:rsid w:val="00B00202"/>
    <w:rsid w:val="00C23AA0"/>
    <w:rsid w:val="00C44367"/>
    <w:rsid w:val="00C46163"/>
    <w:rsid w:val="00C57268"/>
    <w:rsid w:val="00CA04EB"/>
    <w:rsid w:val="00CA2EFC"/>
    <w:rsid w:val="00D15E6B"/>
    <w:rsid w:val="00DB2608"/>
    <w:rsid w:val="00DB2B4A"/>
    <w:rsid w:val="00DE144A"/>
    <w:rsid w:val="00E02F79"/>
    <w:rsid w:val="00E13B22"/>
    <w:rsid w:val="00E47B7C"/>
    <w:rsid w:val="00E47D80"/>
    <w:rsid w:val="00E74A22"/>
    <w:rsid w:val="00FB5C0F"/>
    <w:rsid w:val="019B0D99"/>
    <w:rsid w:val="05163CD9"/>
    <w:rsid w:val="284547EA"/>
    <w:rsid w:val="3EF84A4E"/>
    <w:rsid w:val="45C96092"/>
    <w:rsid w:val="53E03B23"/>
    <w:rsid w:val="57627222"/>
    <w:rsid w:val="72E3434A"/>
    <w:rsid w:val="7AD03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4E8F8F-2C76-4A57-8BD7-CEE51E7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E7D68C-AEBD-4906-9C2C-AC4E9FB42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433</Words>
  <Characters>2474</Characters>
  <Application>Microsoft Office Word</Application>
  <DocSecurity>0</DocSecurity>
  <Lines>20</Lines>
  <Paragraphs>5</Paragraphs>
  <ScaleCrop>false</ScaleCrop>
  <Company/>
  <LinksUpToDate>false</LinksUpToDate>
  <CharactersWithSpaces>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25</cp:revision>
  <cp:lastPrinted>2021-08-30T00:47:00Z</cp:lastPrinted>
  <dcterms:created xsi:type="dcterms:W3CDTF">2021-08-23T03:43:00Z</dcterms:created>
  <dcterms:modified xsi:type="dcterms:W3CDTF">2021-08-30T03:46:00Z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55466A0F68C74854A2F47D3765E8231C</vt:lpwstr>
  </property>
</Properties>
</file>